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A4FB00" w14:textId="77777777" w:rsidR="00536D6B" w:rsidRDefault="00536D6B" w:rsidP="00536D6B"/>
    <w:p w14:paraId="1B217569" w14:textId="253DEC25" w:rsidR="002416E2" w:rsidRPr="00536D6B" w:rsidRDefault="00FF0605" w:rsidP="00536D6B">
      <w:pPr>
        <w:jc w:val="center"/>
      </w:pPr>
      <w:r w:rsidRPr="00FF0605">
        <w:rPr>
          <w:b/>
          <w:bCs/>
          <w:sz w:val="32"/>
          <w:szCs w:val="32"/>
        </w:rPr>
        <w:t xml:space="preserve">Public Relations Plan </w:t>
      </w:r>
      <w:r w:rsidR="002416E2">
        <w:rPr>
          <w:b/>
          <w:bCs/>
          <w:sz w:val="32"/>
          <w:szCs w:val="32"/>
        </w:rPr>
        <w:t>for</w:t>
      </w:r>
      <w:r w:rsidR="00297388">
        <w:rPr>
          <w:b/>
          <w:bCs/>
          <w:sz w:val="32"/>
          <w:szCs w:val="32"/>
        </w:rPr>
        <w:t xml:space="preserve"> Auburn Greek Life</w:t>
      </w:r>
    </w:p>
    <w:p w14:paraId="3E95408F" w14:textId="77777777" w:rsidR="00536D6B" w:rsidRDefault="00FF0605" w:rsidP="00FF0605">
      <w:pPr>
        <w:jc w:val="center"/>
      </w:pPr>
      <w:r w:rsidRPr="00FF0605">
        <w:br/>
      </w:r>
    </w:p>
    <w:p w14:paraId="20812317" w14:textId="77777777" w:rsidR="00536D6B" w:rsidRDefault="00536D6B" w:rsidP="00FF0605">
      <w:pPr>
        <w:jc w:val="center"/>
      </w:pPr>
    </w:p>
    <w:p w14:paraId="53A330EC" w14:textId="77777777" w:rsidR="00536D6B" w:rsidRDefault="00536D6B" w:rsidP="00FF0605">
      <w:pPr>
        <w:jc w:val="center"/>
      </w:pPr>
    </w:p>
    <w:p w14:paraId="1B7DEBC3" w14:textId="77777777" w:rsidR="00536D6B" w:rsidRDefault="00536D6B" w:rsidP="00FF0605">
      <w:pPr>
        <w:jc w:val="center"/>
      </w:pPr>
    </w:p>
    <w:p w14:paraId="2A1F667F" w14:textId="493ECC3A" w:rsidR="00FF0605" w:rsidRDefault="00FF0605" w:rsidP="00FF0605">
      <w:pPr>
        <w:jc w:val="center"/>
      </w:pPr>
      <w:r w:rsidRPr="00FF0605">
        <w:t xml:space="preserve">PRCM 2400: </w:t>
      </w:r>
      <w:r>
        <w:t xml:space="preserve">Foundations of </w:t>
      </w:r>
      <w:r w:rsidRPr="00FF0605">
        <w:t>Public Relations</w:t>
      </w:r>
      <w:r w:rsidRPr="00FF0605">
        <w:br/>
      </w:r>
      <w:r w:rsidR="00536D6B">
        <w:t>November 18, 2024</w:t>
      </w:r>
      <w:r>
        <w:t>th</w:t>
      </w:r>
      <w:r w:rsidRPr="00FF0605">
        <w:t>, 202</w:t>
      </w:r>
      <w:r>
        <w:t>4</w:t>
      </w:r>
    </w:p>
    <w:p w14:paraId="612A6EA9" w14:textId="77777777" w:rsidR="00FF0605" w:rsidRDefault="00FF0605" w:rsidP="00FF0605">
      <w:pPr>
        <w:jc w:val="center"/>
      </w:pPr>
    </w:p>
    <w:p w14:paraId="51D52A38" w14:textId="77777777" w:rsidR="00FF0605" w:rsidRDefault="00FF0605" w:rsidP="00FF0605">
      <w:pPr>
        <w:jc w:val="center"/>
      </w:pPr>
    </w:p>
    <w:p w14:paraId="0FF7B5E5" w14:textId="77777777" w:rsidR="00FF0605" w:rsidRDefault="00FF0605" w:rsidP="00FF0605">
      <w:pPr>
        <w:jc w:val="center"/>
      </w:pPr>
    </w:p>
    <w:p w14:paraId="6CC9ABFB" w14:textId="77777777" w:rsidR="00FF0605" w:rsidRDefault="00FF0605" w:rsidP="00FF0605">
      <w:pPr>
        <w:jc w:val="center"/>
      </w:pPr>
    </w:p>
    <w:p w14:paraId="7BDCA7D0" w14:textId="77777777" w:rsidR="002416E2" w:rsidRDefault="002416E2" w:rsidP="00FF0605">
      <w:pPr>
        <w:jc w:val="center"/>
      </w:pPr>
    </w:p>
    <w:p w14:paraId="45B25686" w14:textId="77777777" w:rsidR="002416E2" w:rsidRDefault="002416E2" w:rsidP="00FF0605">
      <w:pPr>
        <w:jc w:val="center"/>
      </w:pPr>
    </w:p>
    <w:p w14:paraId="662B1945" w14:textId="77777777" w:rsidR="002416E2" w:rsidRDefault="002416E2" w:rsidP="00FF0605">
      <w:pPr>
        <w:jc w:val="center"/>
      </w:pPr>
    </w:p>
    <w:p w14:paraId="183D9675" w14:textId="77777777" w:rsidR="002416E2" w:rsidRDefault="002416E2" w:rsidP="00FF0605">
      <w:pPr>
        <w:jc w:val="center"/>
      </w:pPr>
    </w:p>
    <w:p w14:paraId="6016552B" w14:textId="77777777" w:rsidR="002416E2" w:rsidRDefault="002416E2" w:rsidP="00FF0605">
      <w:pPr>
        <w:jc w:val="center"/>
      </w:pPr>
    </w:p>
    <w:p w14:paraId="28C00EB4" w14:textId="77777777" w:rsidR="002416E2" w:rsidRDefault="002416E2" w:rsidP="00FF0605">
      <w:pPr>
        <w:jc w:val="center"/>
      </w:pPr>
    </w:p>
    <w:p w14:paraId="602CAD1D" w14:textId="77777777" w:rsidR="00FF0605" w:rsidRDefault="00FF0605" w:rsidP="00FF0605">
      <w:pPr>
        <w:jc w:val="center"/>
      </w:pPr>
    </w:p>
    <w:p w14:paraId="10708998" w14:textId="77777777" w:rsidR="00FF0605" w:rsidRDefault="00FF0605" w:rsidP="00FF0605">
      <w:pPr>
        <w:jc w:val="center"/>
      </w:pPr>
    </w:p>
    <w:p w14:paraId="6E069416" w14:textId="77777777" w:rsidR="00FF0605" w:rsidRDefault="00FF0605" w:rsidP="00FF0605">
      <w:pPr>
        <w:jc w:val="center"/>
      </w:pPr>
    </w:p>
    <w:p w14:paraId="03351CAE" w14:textId="77777777" w:rsidR="00FF0605" w:rsidRDefault="00FF0605" w:rsidP="00FF0605">
      <w:pPr>
        <w:jc w:val="center"/>
      </w:pPr>
    </w:p>
    <w:p w14:paraId="57ACBF5C" w14:textId="77777777" w:rsidR="00FF0605" w:rsidRDefault="00FF0605" w:rsidP="00FF0605">
      <w:pPr>
        <w:jc w:val="center"/>
      </w:pPr>
    </w:p>
    <w:p w14:paraId="4CA5DB74" w14:textId="77777777" w:rsidR="00FF0605" w:rsidRDefault="00FF0605" w:rsidP="00FF0605">
      <w:pPr>
        <w:jc w:val="center"/>
      </w:pPr>
    </w:p>
    <w:p w14:paraId="79A97BE7" w14:textId="77777777" w:rsidR="00FF0605" w:rsidRDefault="00FF0605" w:rsidP="00FF0605">
      <w:pPr>
        <w:jc w:val="center"/>
      </w:pPr>
    </w:p>
    <w:p w14:paraId="75510B6C" w14:textId="77777777" w:rsidR="00FF0605" w:rsidRDefault="00FF0605" w:rsidP="00FF0605">
      <w:pPr>
        <w:jc w:val="center"/>
      </w:pPr>
    </w:p>
    <w:p w14:paraId="6791573A" w14:textId="29C265D6" w:rsidR="00FF0605" w:rsidRDefault="00FF0605" w:rsidP="00FF0605"/>
    <w:p w14:paraId="611977A5" w14:textId="21AA9DB2" w:rsidR="00FF0605" w:rsidRPr="00FF0605" w:rsidRDefault="00FF0605" w:rsidP="00FF0605">
      <w:pPr>
        <w:jc w:val="center"/>
      </w:pPr>
      <w:r w:rsidRPr="00FF0605">
        <w:rPr>
          <w:b/>
          <w:bCs/>
          <w:sz w:val="36"/>
          <w:szCs w:val="36"/>
          <w:u w:val="single"/>
        </w:rPr>
        <w:t xml:space="preserve">Table Of Contents </w:t>
      </w:r>
      <w:r w:rsidRPr="00FF0605">
        <w:rPr>
          <w:u w:val="single"/>
        </w:rPr>
        <w:br/>
      </w:r>
      <w:r w:rsidRPr="00FF0605">
        <w:rPr>
          <w:u w:val="single"/>
        </w:rPr>
        <w:br/>
      </w:r>
    </w:p>
    <w:p w14:paraId="73828DEC" w14:textId="30A9C90C" w:rsidR="00FF0605" w:rsidRDefault="00FF0605" w:rsidP="00FF0605">
      <w:r w:rsidRPr="00FF0605">
        <w:t>Public Relations Plan</w:t>
      </w:r>
      <w:r>
        <w:t>--------------------------------------------------------------------------------------1</w:t>
      </w:r>
    </w:p>
    <w:p w14:paraId="1EF89525" w14:textId="708FB2F8" w:rsidR="00FF0605" w:rsidRDefault="00FF0605" w:rsidP="00FF0605">
      <w:r>
        <w:t>Table of Contents------------------------------------------------------------------------------------------2</w:t>
      </w:r>
    </w:p>
    <w:p w14:paraId="31887347" w14:textId="092DA2F1" w:rsidR="00FF0605" w:rsidRDefault="00FF0605" w:rsidP="00FF0605">
      <w:r>
        <w:t>Goal----------------------------------------------------------------------------------------------------------3</w:t>
      </w:r>
    </w:p>
    <w:p w14:paraId="26F0BEE0" w14:textId="5F8402D2" w:rsidR="00FF0605" w:rsidRDefault="00FF0605" w:rsidP="00FF0605">
      <w:r>
        <w:t>Key Message------------------------------------------------------------------------------------------------3</w:t>
      </w:r>
    </w:p>
    <w:p w14:paraId="77400C2A" w14:textId="371AA638" w:rsidR="00FF0605" w:rsidRDefault="00FF0605" w:rsidP="00FF0605">
      <w:r>
        <w:t>Slogan--------------------------------------------------------------------------------------------------------3</w:t>
      </w:r>
    </w:p>
    <w:p w14:paraId="3DE7CF57" w14:textId="28441404" w:rsidR="00FF0605" w:rsidRDefault="00FF0605" w:rsidP="00FF0605">
      <w:r>
        <w:t>Research-----------------------------------------------------------------------------------------------------3</w:t>
      </w:r>
    </w:p>
    <w:p w14:paraId="362B591F" w14:textId="52524F17" w:rsidR="00FF0605" w:rsidRDefault="00FF0605" w:rsidP="00FF0605">
      <w:r>
        <w:t>Target Publics-----------------------------------------------------------------------------------------------4</w:t>
      </w:r>
    </w:p>
    <w:p w14:paraId="47ED6403" w14:textId="56BF4143" w:rsidR="00FF0605" w:rsidRDefault="00FF0605" w:rsidP="00FF0605">
      <w:pPr>
        <w:ind w:firstLine="720"/>
      </w:pPr>
      <w:r>
        <w:t>Demographics-------------------------------------------------------------------------------------4</w:t>
      </w:r>
    </w:p>
    <w:p w14:paraId="58A1E468" w14:textId="2A09C95B" w:rsidR="00FF0605" w:rsidRDefault="00FF0605" w:rsidP="00FF0605">
      <w:pPr>
        <w:ind w:firstLine="720"/>
      </w:pPr>
      <w:r>
        <w:t>Psychographics------------------------------------------------------------------------------------4</w:t>
      </w:r>
    </w:p>
    <w:p w14:paraId="1A17CF9A" w14:textId="6D9C1D3E" w:rsidR="002416E2" w:rsidRDefault="002416E2" w:rsidP="002416E2">
      <w:r>
        <w:t>Objectives---------------------------------------------------------------------------------------------------</w:t>
      </w:r>
      <w:r w:rsidR="00536D6B">
        <w:t>4</w:t>
      </w:r>
    </w:p>
    <w:p w14:paraId="0A56548B" w14:textId="3087CE60" w:rsidR="00284766" w:rsidRDefault="00284766" w:rsidP="002416E2">
      <w:r>
        <w:tab/>
        <w:t>Informational/Awareness------------------------------------------------------------------------</w:t>
      </w:r>
      <w:r w:rsidR="00536D6B">
        <w:t>4</w:t>
      </w:r>
    </w:p>
    <w:p w14:paraId="6AD74901" w14:textId="0F16235F" w:rsidR="00284766" w:rsidRDefault="00284766" w:rsidP="002416E2">
      <w:r>
        <w:tab/>
        <w:t>Attitude----------------------------------------------------------------------------------------------</w:t>
      </w:r>
      <w:r w:rsidR="00536D6B">
        <w:t>4</w:t>
      </w:r>
    </w:p>
    <w:p w14:paraId="5C56D239" w14:textId="40C228AD" w:rsidR="00284766" w:rsidRDefault="00284766" w:rsidP="002416E2">
      <w:r>
        <w:tab/>
        <w:t>Behavior---------------------------------------------------------------------------------------------</w:t>
      </w:r>
      <w:r w:rsidR="00536D6B">
        <w:t>4</w:t>
      </w:r>
    </w:p>
    <w:p w14:paraId="230B2274" w14:textId="7F29B29B" w:rsidR="00284766" w:rsidRDefault="00284766" w:rsidP="002416E2">
      <w:r>
        <w:t>Strategy 1----------------------------------------------------------------------------------------------------</w:t>
      </w:r>
      <w:r w:rsidR="00536D6B">
        <w:t>5</w:t>
      </w:r>
    </w:p>
    <w:p w14:paraId="0FADFB36" w14:textId="37E80D72" w:rsidR="00284766" w:rsidRDefault="00284766" w:rsidP="002416E2">
      <w:r>
        <w:tab/>
        <w:t>Selective Recall-----------------------------------------------------------------------------------</w:t>
      </w:r>
      <w:r w:rsidR="00536D6B">
        <w:t>5</w:t>
      </w:r>
    </w:p>
    <w:p w14:paraId="08C6F79E" w14:textId="54811E3B" w:rsidR="00536D6B" w:rsidRDefault="00536D6B" w:rsidP="002416E2">
      <w:r>
        <w:t>Evaluation---------------------------------------------------------------------------------------------------6</w:t>
      </w:r>
    </w:p>
    <w:p w14:paraId="4CE2FDD3" w14:textId="281042BA" w:rsidR="00536D6B" w:rsidRDefault="006129AE" w:rsidP="002416E2">
      <w:r>
        <w:t>Peer Reviews------------------------------------------------------------------------------------------------7-18</w:t>
      </w:r>
    </w:p>
    <w:p w14:paraId="641CF106" w14:textId="77777777" w:rsidR="000E1249" w:rsidRPr="00E76EA4" w:rsidRDefault="000E1249">
      <w:pPr>
        <w:rPr>
          <w:sz w:val="28"/>
          <w:szCs w:val="28"/>
        </w:rPr>
      </w:pPr>
    </w:p>
    <w:p w14:paraId="1582AC0E" w14:textId="77777777" w:rsidR="00536D6B" w:rsidRDefault="00536D6B" w:rsidP="00FF0605">
      <w:pPr>
        <w:pStyle w:val="Heading1"/>
        <w:jc w:val="center"/>
        <w:rPr>
          <w:rFonts w:ascii="Times New Roman" w:eastAsia="Times New Roman" w:hAnsi="Times New Roman" w:cs="Times New Roman"/>
          <w:b/>
          <w:bCs/>
          <w:color w:val="auto"/>
          <w:sz w:val="28"/>
          <w:szCs w:val="28"/>
          <w:u w:val="single"/>
        </w:rPr>
      </w:pPr>
      <w:bookmarkStart w:id="0" w:name="_Toc1265843659"/>
    </w:p>
    <w:p w14:paraId="52962B87" w14:textId="77777777" w:rsidR="00536D6B" w:rsidRDefault="00536D6B" w:rsidP="00FF0605">
      <w:pPr>
        <w:pStyle w:val="Heading1"/>
        <w:jc w:val="center"/>
        <w:rPr>
          <w:rFonts w:ascii="Times New Roman" w:eastAsia="Times New Roman" w:hAnsi="Times New Roman" w:cs="Times New Roman"/>
          <w:b/>
          <w:bCs/>
          <w:color w:val="auto"/>
          <w:sz w:val="28"/>
          <w:szCs w:val="28"/>
          <w:u w:val="single"/>
        </w:rPr>
      </w:pPr>
    </w:p>
    <w:p w14:paraId="5F9ACAB9" w14:textId="510F49FC" w:rsidR="00FF0605" w:rsidRPr="00E76EA4" w:rsidRDefault="00FF0605" w:rsidP="00FF0605">
      <w:pPr>
        <w:pStyle w:val="Heading1"/>
        <w:jc w:val="center"/>
        <w:rPr>
          <w:rFonts w:ascii="Times New Roman" w:eastAsia="Times New Roman" w:hAnsi="Times New Roman" w:cs="Times New Roman"/>
          <w:b/>
          <w:bCs/>
          <w:color w:val="auto"/>
          <w:sz w:val="28"/>
          <w:szCs w:val="28"/>
          <w:u w:val="single"/>
        </w:rPr>
      </w:pPr>
      <w:r w:rsidRPr="00E76EA4">
        <w:rPr>
          <w:rFonts w:ascii="Times New Roman" w:eastAsia="Times New Roman" w:hAnsi="Times New Roman" w:cs="Times New Roman"/>
          <w:b/>
          <w:bCs/>
          <w:color w:val="auto"/>
          <w:sz w:val="28"/>
          <w:szCs w:val="28"/>
          <w:u w:val="single"/>
        </w:rPr>
        <w:t>Goal</w:t>
      </w:r>
      <w:bookmarkEnd w:id="0"/>
    </w:p>
    <w:p w14:paraId="505FFCEA" w14:textId="35F55095" w:rsidR="00FF0605" w:rsidRPr="00E76EA4" w:rsidRDefault="00FF0605" w:rsidP="00FF0605">
      <w:pPr>
        <w:rPr>
          <w:rFonts w:ascii="Times New Roman" w:eastAsia="Times New Roman" w:hAnsi="Times New Roman" w:cs="Times New Roman"/>
          <w:sz w:val="28"/>
          <w:szCs w:val="28"/>
        </w:rPr>
      </w:pPr>
      <w:r w:rsidRPr="00E76EA4">
        <w:rPr>
          <w:rFonts w:ascii="Times New Roman" w:eastAsia="Times New Roman" w:hAnsi="Times New Roman" w:cs="Times New Roman"/>
          <w:sz w:val="28"/>
          <w:szCs w:val="28"/>
        </w:rPr>
        <w:t xml:space="preserve">To increase awareness of how Greek Life can help with </w:t>
      </w:r>
      <w:r w:rsidR="00967532" w:rsidRPr="00E76EA4">
        <w:rPr>
          <w:rFonts w:ascii="Times New Roman" w:eastAsia="Times New Roman" w:hAnsi="Times New Roman" w:cs="Times New Roman"/>
          <w:sz w:val="28"/>
          <w:szCs w:val="28"/>
        </w:rPr>
        <w:t>grades and overall happiness at</w:t>
      </w:r>
      <w:r w:rsidRPr="00E76EA4">
        <w:rPr>
          <w:rFonts w:ascii="Times New Roman" w:eastAsia="Times New Roman" w:hAnsi="Times New Roman" w:cs="Times New Roman"/>
          <w:sz w:val="28"/>
          <w:szCs w:val="28"/>
        </w:rPr>
        <w:t xml:space="preserve"> Auburn University</w:t>
      </w:r>
    </w:p>
    <w:p w14:paraId="0D767175" w14:textId="77777777" w:rsidR="00FF0605" w:rsidRPr="00E76EA4" w:rsidRDefault="00FF0605" w:rsidP="00FF0605">
      <w:pPr>
        <w:rPr>
          <w:rFonts w:ascii="Times New Roman" w:eastAsia="Times New Roman" w:hAnsi="Times New Roman" w:cs="Times New Roman"/>
          <w:sz w:val="28"/>
          <w:szCs w:val="28"/>
        </w:rPr>
      </w:pPr>
    </w:p>
    <w:p w14:paraId="13EB3DD1" w14:textId="77777777" w:rsidR="00FF0605" w:rsidRPr="00E76EA4" w:rsidRDefault="00FF0605" w:rsidP="00FF0605">
      <w:pPr>
        <w:pStyle w:val="Heading1"/>
        <w:jc w:val="center"/>
        <w:rPr>
          <w:rFonts w:ascii="Times New Roman" w:eastAsia="Times New Roman" w:hAnsi="Times New Roman" w:cs="Times New Roman"/>
          <w:b/>
          <w:bCs/>
          <w:color w:val="auto"/>
          <w:sz w:val="28"/>
          <w:szCs w:val="28"/>
          <w:u w:val="single"/>
        </w:rPr>
      </w:pPr>
      <w:bookmarkStart w:id="1" w:name="_Toc1237163537"/>
      <w:r w:rsidRPr="00E76EA4">
        <w:rPr>
          <w:rFonts w:ascii="Times New Roman" w:eastAsia="Times New Roman" w:hAnsi="Times New Roman" w:cs="Times New Roman"/>
          <w:b/>
          <w:bCs/>
          <w:color w:val="auto"/>
          <w:sz w:val="28"/>
          <w:szCs w:val="28"/>
          <w:u w:val="single"/>
        </w:rPr>
        <w:t>Key Message</w:t>
      </w:r>
      <w:r w:rsidRPr="00E76EA4">
        <w:rPr>
          <w:rFonts w:ascii="Times New Roman" w:eastAsia="Times New Roman" w:hAnsi="Times New Roman" w:cs="Times New Roman"/>
          <w:b/>
          <w:bCs/>
          <w:color w:val="auto"/>
          <w:sz w:val="28"/>
          <w:szCs w:val="28"/>
        </w:rPr>
        <w:t xml:space="preserve"> </w:t>
      </w:r>
      <w:bookmarkEnd w:id="1"/>
    </w:p>
    <w:p w14:paraId="42AF4A20" w14:textId="3651F543" w:rsidR="00FF0605" w:rsidRPr="00E76EA4" w:rsidRDefault="00967532" w:rsidP="00FF0605">
      <w:pPr>
        <w:rPr>
          <w:rFonts w:ascii="Times New Roman" w:eastAsia="Times New Roman" w:hAnsi="Times New Roman" w:cs="Times New Roman"/>
          <w:sz w:val="28"/>
          <w:szCs w:val="28"/>
        </w:rPr>
      </w:pPr>
      <w:r w:rsidRPr="00E76EA4">
        <w:rPr>
          <w:rFonts w:ascii="Times New Roman" w:eastAsia="Times New Roman" w:hAnsi="Times New Roman" w:cs="Times New Roman"/>
          <w:sz w:val="28"/>
          <w:szCs w:val="28"/>
        </w:rPr>
        <w:t xml:space="preserve">Joining Greek life at Auburn University leads to better grades due to the GPA requirements, an automatic circle of friends for socialization, great resumé builder from </w:t>
      </w:r>
      <w:r w:rsidR="00284766" w:rsidRPr="00E76EA4">
        <w:rPr>
          <w:rFonts w:ascii="Times New Roman" w:eastAsia="Times New Roman" w:hAnsi="Times New Roman" w:cs="Times New Roman"/>
          <w:sz w:val="28"/>
          <w:szCs w:val="28"/>
        </w:rPr>
        <w:t>all</w:t>
      </w:r>
      <w:r w:rsidRPr="00E76EA4">
        <w:rPr>
          <w:rFonts w:ascii="Times New Roman" w:eastAsia="Times New Roman" w:hAnsi="Times New Roman" w:cs="Times New Roman"/>
          <w:sz w:val="28"/>
          <w:szCs w:val="28"/>
        </w:rPr>
        <w:t xml:space="preserve"> the positions, and philanthropic events, and </w:t>
      </w:r>
      <w:r w:rsidR="00E76EA4" w:rsidRPr="00E76EA4">
        <w:rPr>
          <w:rFonts w:ascii="Times New Roman" w:eastAsia="Times New Roman" w:hAnsi="Times New Roman" w:cs="Times New Roman"/>
          <w:sz w:val="28"/>
          <w:szCs w:val="28"/>
        </w:rPr>
        <w:t>long-term</w:t>
      </w:r>
      <w:r w:rsidRPr="00E76EA4">
        <w:rPr>
          <w:rFonts w:ascii="Times New Roman" w:eastAsia="Times New Roman" w:hAnsi="Times New Roman" w:cs="Times New Roman"/>
          <w:sz w:val="28"/>
          <w:szCs w:val="28"/>
        </w:rPr>
        <w:t xml:space="preserve"> connections. </w:t>
      </w:r>
    </w:p>
    <w:p w14:paraId="59BB873D" w14:textId="77777777" w:rsidR="00FF0605" w:rsidRPr="00E76EA4" w:rsidRDefault="00FF0605" w:rsidP="00FF0605">
      <w:pPr>
        <w:rPr>
          <w:rFonts w:ascii="Times New Roman" w:eastAsia="Times New Roman" w:hAnsi="Times New Roman" w:cs="Times New Roman"/>
          <w:sz w:val="28"/>
          <w:szCs w:val="28"/>
        </w:rPr>
      </w:pPr>
    </w:p>
    <w:p w14:paraId="0A40124B" w14:textId="77777777" w:rsidR="00FF0605" w:rsidRPr="00E76EA4" w:rsidRDefault="00FF0605" w:rsidP="00FF0605">
      <w:pPr>
        <w:pStyle w:val="Heading1"/>
        <w:jc w:val="center"/>
        <w:rPr>
          <w:rFonts w:ascii="Times New Roman" w:eastAsia="Times New Roman" w:hAnsi="Times New Roman" w:cs="Times New Roman"/>
          <w:b/>
          <w:bCs/>
          <w:color w:val="auto"/>
          <w:sz w:val="28"/>
          <w:szCs w:val="28"/>
          <w:u w:val="single"/>
        </w:rPr>
      </w:pPr>
      <w:bookmarkStart w:id="2" w:name="_Toc1729873440"/>
      <w:r w:rsidRPr="00E76EA4">
        <w:rPr>
          <w:rFonts w:ascii="Times New Roman" w:eastAsia="Times New Roman" w:hAnsi="Times New Roman" w:cs="Times New Roman"/>
          <w:b/>
          <w:bCs/>
          <w:color w:val="auto"/>
          <w:sz w:val="28"/>
          <w:szCs w:val="28"/>
          <w:u w:val="single"/>
        </w:rPr>
        <w:t>Slogan</w:t>
      </w:r>
      <w:r w:rsidRPr="00E76EA4">
        <w:rPr>
          <w:rFonts w:ascii="Times New Roman" w:eastAsia="Times New Roman" w:hAnsi="Times New Roman" w:cs="Times New Roman"/>
          <w:b/>
          <w:bCs/>
          <w:color w:val="auto"/>
          <w:sz w:val="28"/>
          <w:szCs w:val="28"/>
        </w:rPr>
        <w:t xml:space="preserve"> </w:t>
      </w:r>
      <w:bookmarkEnd w:id="2"/>
    </w:p>
    <w:p w14:paraId="570A86A2" w14:textId="61AF6DCE" w:rsidR="00FF0605" w:rsidRPr="00E76EA4" w:rsidRDefault="00967532" w:rsidP="00FF0605">
      <w:pPr>
        <w:rPr>
          <w:rFonts w:ascii="Times New Roman" w:eastAsia="Times New Roman" w:hAnsi="Times New Roman" w:cs="Times New Roman"/>
          <w:sz w:val="28"/>
          <w:szCs w:val="28"/>
        </w:rPr>
      </w:pPr>
      <w:r w:rsidRPr="00E76EA4">
        <w:rPr>
          <w:rFonts w:ascii="Times New Roman" w:eastAsia="Times New Roman" w:hAnsi="Times New Roman" w:cs="Times New Roman"/>
          <w:sz w:val="28"/>
          <w:szCs w:val="28"/>
        </w:rPr>
        <w:t>It’s not just for 4 years it’s forever</w:t>
      </w:r>
    </w:p>
    <w:p w14:paraId="49DBE851" w14:textId="77777777" w:rsidR="00FF0605" w:rsidRPr="00E76EA4" w:rsidRDefault="00FF0605" w:rsidP="00FF0605">
      <w:pPr>
        <w:rPr>
          <w:rFonts w:ascii="Times New Roman" w:eastAsia="Times New Roman" w:hAnsi="Times New Roman" w:cs="Times New Roman"/>
          <w:sz w:val="28"/>
          <w:szCs w:val="28"/>
        </w:rPr>
      </w:pPr>
    </w:p>
    <w:p w14:paraId="146C41BF" w14:textId="77777777" w:rsidR="00FF0605" w:rsidRPr="00E76EA4" w:rsidRDefault="00FF0605" w:rsidP="00FF0605">
      <w:pPr>
        <w:pStyle w:val="Heading1"/>
        <w:jc w:val="center"/>
        <w:rPr>
          <w:rFonts w:ascii="Times New Roman" w:eastAsia="Times New Roman" w:hAnsi="Times New Roman" w:cs="Times New Roman"/>
          <w:b/>
          <w:bCs/>
          <w:color w:val="auto"/>
          <w:sz w:val="28"/>
          <w:szCs w:val="28"/>
          <w:u w:val="single"/>
        </w:rPr>
      </w:pPr>
      <w:bookmarkStart w:id="3" w:name="_Toc796692085"/>
      <w:r w:rsidRPr="00E76EA4">
        <w:rPr>
          <w:rFonts w:ascii="Times New Roman" w:eastAsia="Times New Roman" w:hAnsi="Times New Roman" w:cs="Times New Roman"/>
          <w:b/>
          <w:bCs/>
          <w:color w:val="auto"/>
          <w:sz w:val="28"/>
          <w:szCs w:val="28"/>
          <w:u w:val="single"/>
        </w:rPr>
        <w:t>Research</w:t>
      </w:r>
      <w:bookmarkEnd w:id="3"/>
    </w:p>
    <w:p w14:paraId="1822F975" w14:textId="4B8ED213" w:rsidR="00FF0605" w:rsidRPr="00E76EA4" w:rsidRDefault="00EC7281" w:rsidP="00FF0605">
      <w:pPr>
        <w:ind w:firstLine="720"/>
        <w:rPr>
          <w:rFonts w:ascii="Times New Roman" w:eastAsia="Times New Roman" w:hAnsi="Times New Roman" w:cs="Times New Roman"/>
          <w:sz w:val="28"/>
          <w:szCs w:val="28"/>
        </w:rPr>
      </w:pPr>
      <w:r w:rsidRPr="00EC7281">
        <w:rPr>
          <w:rFonts w:ascii="Times New Roman" w:eastAsia="Times New Roman" w:hAnsi="Times New Roman" w:cs="Times New Roman"/>
          <w:sz w:val="28"/>
          <w:szCs w:val="28"/>
        </w:rPr>
        <w:t>To build and support relationships with our targeted public, we plan to create a survey directed toward the student population at Auburn University, which would be a quantitative research method. This can be executed through a variety of networks to help reveal the want of Greek Life for current students at Auburn who are not involved in Greek life. To increase the knowledge of Greek life in college students. There would also be a presentation about Greek life in the student center to help show what Greek Life is about and how the four years at Auburn can make or break the experience and even continue to grow your networking after college. The survey will be given out in a link sent to non-active members. We also will partner and work with Panhellenic at the Student Center and set up QR codes where students can take the survey and decide if Greek life is what they want to be about.</w:t>
      </w:r>
    </w:p>
    <w:p w14:paraId="022C7771" w14:textId="7A1F6957" w:rsidR="00967532" w:rsidRDefault="00967532" w:rsidP="00536D6B">
      <w:pPr>
        <w:pStyle w:val="Heading1"/>
        <w:jc w:val="center"/>
        <w:rPr>
          <w:rFonts w:ascii="Times New Roman" w:eastAsia="Times New Roman" w:hAnsi="Times New Roman" w:cs="Times New Roman"/>
          <w:b/>
          <w:bCs/>
          <w:color w:val="auto"/>
          <w:sz w:val="28"/>
          <w:szCs w:val="28"/>
          <w:u w:val="single"/>
        </w:rPr>
      </w:pPr>
      <w:bookmarkStart w:id="4" w:name="_Toc398837981"/>
      <w:r w:rsidRPr="2424034B">
        <w:rPr>
          <w:rFonts w:ascii="Times New Roman" w:eastAsia="Times New Roman" w:hAnsi="Times New Roman" w:cs="Times New Roman"/>
          <w:b/>
          <w:bCs/>
          <w:color w:val="auto"/>
          <w:sz w:val="28"/>
          <w:szCs w:val="28"/>
          <w:u w:val="single"/>
        </w:rPr>
        <w:lastRenderedPageBreak/>
        <w:t>Target Publics</w:t>
      </w:r>
      <w:bookmarkEnd w:id="4"/>
    </w:p>
    <w:p w14:paraId="7EEEDF66" w14:textId="77777777" w:rsidR="00967532" w:rsidRDefault="00967532" w:rsidP="00967532">
      <w:pPr>
        <w:rPr>
          <w:rFonts w:ascii="Times New Roman" w:eastAsia="Times New Roman" w:hAnsi="Times New Roman" w:cs="Times New Roman"/>
        </w:rPr>
      </w:pPr>
      <w:r w:rsidRPr="6912CE4E">
        <w:rPr>
          <w:rFonts w:ascii="Times New Roman" w:eastAsia="Times New Roman" w:hAnsi="Times New Roman" w:cs="Times New Roman"/>
        </w:rPr>
        <w:t>Undergraduate and Graduate Students in the College of Education</w:t>
      </w:r>
    </w:p>
    <w:p w14:paraId="2CFD497B" w14:textId="77777777" w:rsidR="00967532" w:rsidRDefault="00967532" w:rsidP="00967532">
      <w:pPr>
        <w:pStyle w:val="Heading2"/>
        <w:rPr>
          <w:rFonts w:ascii="Times New Roman" w:eastAsia="Times New Roman" w:hAnsi="Times New Roman" w:cs="Times New Roman"/>
          <w:b/>
          <w:bCs/>
          <w:color w:val="auto"/>
          <w:sz w:val="24"/>
          <w:szCs w:val="24"/>
        </w:rPr>
      </w:pPr>
      <w:bookmarkStart w:id="5" w:name="_Toc333809370"/>
      <w:r w:rsidRPr="2424034B">
        <w:rPr>
          <w:rFonts w:ascii="Times New Roman" w:eastAsia="Times New Roman" w:hAnsi="Times New Roman" w:cs="Times New Roman"/>
          <w:b/>
          <w:bCs/>
          <w:color w:val="auto"/>
          <w:sz w:val="24"/>
          <w:szCs w:val="24"/>
        </w:rPr>
        <w:t xml:space="preserve">Demographics, </w:t>
      </w:r>
      <w:r w:rsidRPr="2424034B">
        <w:rPr>
          <w:rFonts w:ascii="Times New Roman" w:eastAsia="Times New Roman" w:hAnsi="Times New Roman" w:cs="Times New Roman"/>
          <w:b/>
          <w:bCs/>
          <w:i/>
          <w:iCs/>
          <w:color w:val="auto"/>
          <w:sz w:val="24"/>
          <w:szCs w:val="24"/>
        </w:rPr>
        <w:t>(Auburn University, 2021)</w:t>
      </w:r>
      <w:bookmarkEnd w:id="5"/>
    </w:p>
    <w:p w14:paraId="7B2CFDF1" w14:textId="77777777" w:rsidR="00967532" w:rsidRDefault="00967532" w:rsidP="00967532">
      <w:pPr>
        <w:pStyle w:val="ListParagraph"/>
        <w:numPr>
          <w:ilvl w:val="0"/>
          <w:numId w:val="3"/>
        </w:numPr>
        <w:spacing w:line="259" w:lineRule="auto"/>
        <w:rPr>
          <w:rFonts w:ascii="Times New Roman" w:eastAsia="Times New Roman" w:hAnsi="Times New Roman" w:cs="Times New Roman"/>
        </w:rPr>
      </w:pPr>
      <w:r w:rsidRPr="6912CE4E">
        <w:rPr>
          <w:rFonts w:ascii="Times New Roman" w:eastAsia="Times New Roman" w:hAnsi="Times New Roman" w:cs="Times New Roman"/>
        </w:rPr>
        <w:t xml:space="preserve">Total number of students at Auburn University: </w:t>
      </w:r>
      <w:r>
        <w:rPr>
          <w:rFonts w:ascii="Times New Roman" w:eastAsia="Times New Roman" w:hAnsi="Times New Roman" w:cs="Times New Roman"/>
        </w:rPr>
        <w:t>31,764</w:t>
      </w:r>
    </w:p>
    <w:p w14:paraId="0BF8C86E" w14:textId="4410F424" w:rsidR="00967532" w:rsidRDefault="00967532" w:rsidP="00967532">
      <w:pPr>
        <w:pStyle w:val="ListParagraph"/>
        <w:numPr>
          <w:ilvl w:val="0"/>
          <w:numId w:val="3"/>
        </w:numPr>
        <w:spacing w:line="259" w:lineRule="auto"/>
        <w:rPr>
          <w:rFonts w:ascii="Times New Roman" w:eastAsia="Times New Roman" w:hAnsi="Times New Roman" w:cs="Times New Roman"/>
        </w:rPr>
      </w:pPr>
      <w:r>
        <w:rPr>
          <w:rFonts w:ascii="Times New Roman" w:eastAsia="Times New Roman" w:hAnsi="Times New Roman" w:cs="Times New Roman"/>
        </w:rPr>
        <w:t>Over 9,000 students are in Greek Life at Auburn</w:t>
      </w:r>
      <w:r w:rsidRPr="6912CE4E">
        <w:rPr>
          <w:rFonts w:ascii="Times New Roman" w:eastAsia="Times New Roman" w:hAnsi="Times New Roman" w:cs="Times New Roman"/>
        </w:rPr>
        <w:t xml:space="preserve"> </w:t>
      </w:r>
    </w:p>
    <w:p w14:paraId="622DE825" w14:textId="03F2024A" w:rsidR="00967532" w:rsidRDefault="00967532" w:rsidP="00967532">
      <w:pPr>
        <w:pStyle w:val="ListParagraph"/>
        <w:numPr>
          <w:ilvl w:val="0"/>
          <w:numId w:val="3"/>
        </w:numPr>
        <w:spacing w:line="259" w:lineRule="auto"/>
        <w:rPr>
          <w:rFonts w:ascii="Times New Roman" w:eastAsia="Times New Roman" w:hAnsi="Times New Roman" w:cs="Times New Roman"/>
        </w:rPr>
      </w:pPr>
      <w:r w:rsidRPr="6912CE4E">
        <w:rPr>
          <w:rFonts w:ascii="Times New Roman" w:eastAsia="Times New Roman" w:hAnsi="Times New Roman" w:cs="Times New Roman"/>
        </w:rPr>
        <w:t>Age Range: 18-</w:t>
      </w:r>
      <w:r>
        <w:rPr>
          <w:rFonts w:ascii="Times New Roman" w:eastAsia="Times New Roman" w:hAnsi="Times New Roman" w:cs="Times New Roman"/>
        </w:rPr>
        <w:t>22</w:t>
      </w:r>
    </w:p>
    <w:p w14:paraId="162FB886" w14:textId="259538C6" w:rsidR="00967532" w:rsidRDefault="00967532" w:rsidP="00967532">
      <w:pPr>
        <w:pStyle w:val="ListParagraph"/>
        <w:numPr>
          <w:ilvl w:val="0"/>
          <w:numId w:val="3"/>
        </w:numPr>
        <w:spacing w:line="259" w:lineRule="auto"/>
        <w:rPr>
          <w:rFonts w:ascii="Times New Roman" w:eastAsia="Times New Roman" w:hAnsi="Times New Roman" w:cs="Times New Roman"/>
        </w:rPr>
      </w:pPr>
      <w:r w:rsidRPr="6912CE4E">
        <w:rPr>
          <w:rFonts w:ascii="Times New Roman" w:eastAsia="Times New Roman" w:hAnsi="Times New Roman" w:cs="Times New Roman"/>
        </w:rPr>
        <w:t>Gender</w:t>
      </w:r>
      <w:r>
        <w:rPr>
          <w:rFonts w:ascii="Times New Roman" w:eastAsia="Times New Roman" w:hAnsi="Times New Roman" w:cs="Times New Roman"/>
        </w:rPr>
        <w:t xml:space="preserve"> 43</w:t>
      </w:r>
      <w:r w:rsidRPr="6912CE4E">
        <w:rPr>
          <w:rFonts w:ascii="Times New Roman" w:eastAsia="Times New Roman" w:hAnsi="Times New Roman" w:cs="Times New Roman"/>
        </w:rPr>
        <w:t>% Female, 2</w:t>
      </w:r>
      <w:r>
        <w:rPr>
          <w:rFonts w:ascii="Times New Roman" w:eastAsia="Times New Roman" w:hAnsi="Times New Roman" w:cs="Times New Roman"/>
        </w:rPr>
        <w:t>4</w:t>
      </w:r>
      <w:r w:rsidRPr="6912CE4E">
        <w:rPr>
          <w:rFonts w:ascii="Times New Roman" w:eastAsia="Times New Roman" w:hAnsi="Times New Roman" w:cs="Times New Roman"/>
        </w:rPr>
        <w:t xml:space="preserve"> % Male</w:t>
      </w:r>
    </w:p>
    <w:p w14:paraId="0981EEC8" w14:textId="7851484B" w:rsidR="00967532" w:rsidRPr="00967532" w:rsidRDefault="00967532" w:rsidP="00967532">
      <w:pPr>
        <w:spacing w:line="259" w:lineRule="auto"/>
        <w:rPr>
          <w:rFonts w:ascii="Times New Roman" w:eastAsia="Times New Roman" w:hAnsi="Times New Roman" w:cs="Times New Roman"/>
        </w:rPr>
      </w:pPr>
      <w:bookmarkStart w:id="6" w:name="_Toc1779673832"/>
      <w:r w:rsidRPr="00967532">
        <w:rPr>
          <w:rFonts w:ascii="Times New Roman" w:eastAsia="Times New Roman" w:hAnsi="Times New Roman" w:cs="Times New Roman"/>
          <w:b/>
          <w:bCs/>
        </w:rPr>
        <w:t>Psychographics,</w:t>
      </w:r>
      <w:bookmarkEnd w:id="6"/>
    </w:p>
    <w:p w14:paraId="58B22461" w14:textId="77777777" w:rsidR="00967532" w:rsidRDefault="00967532" w:rsidP="00967532">
      <w:pPr>
        <w:rPr>
          <w:rFonts w:ascii="Times New Roman" w:eastAsia="Times New Roman" w:hAnsi="Times New Roman" w:cs="Times New Roman"/>
        </w:rPr>
      </w:pPr>
      <w:r w:rsidRPr="6912CE4E">
        <w:rPr>
          <w:rFonts w:ascii="Times New Roman" w:eastAsia="Times New Roman" w:hAnsi="Times New Roman" w:cs="Times New Roman"/>
        </w:rPr>
        <w:t>College Students:</w:t>
      </w:r>
    </w:p>
    <w:p w14:paraId="452A8025" w14:textId="06EEDEE2" w:rsidR="00967532" w:rsidRDefault="00967532" w:rsidP="00967532">
      <w:pPr>
        <w:pStyle w:val="ListParagraph"/>
        <w:numPr>
          <w:ilvl w:val="0"/>
          <w:numId w:val="2"/>
        </w:numPr>
        <w:spacing w:line="259" w:lineRule="auto"/>
        <w:rPr>
          <w:rFonts w:ascii="Times New Roman" w:eastAsia="Times New Roman" w:hAnsi="Times New Roman" w:cs="Times New Roman"/>
        </w:rPr>
      </w:pPr>
      <w:r>
        <w:rPr>
          <w:rFonts w:ascii="Times New Roman" w:eastAsia="Times New Roman" w:hAnsi="Times New Roman" w:cs="Times New Roman"/>
        </w:rPr>
        <w:t>Women and men looking for a group</w:t>
      </w:r>
    </w:p>
    <w:p w14:paraId="0A82DC4B" w14:textId="5416E2A4" w:rsidR="00967532" w:rsidRDefault="00967532" w:rsidP="00967532">
      <w:pPr>
        <w:pStyle w:val="ListParagraph"/>
        <w:numPr>
          <w:ilvl w:val="0"/>
          <w:numId w:val="2"/>
        </w:numPr>
        <w:spacing w:line="259" w:lineRule="auto"/>
        <w:rPr>
          <w:rFonts w:ascii="Times New Roman" w:eastAsia="Times New Roman" w:hAnsi="Times New Roman" w:cs="Times New Roman"/>
        </w:rPr>
      </w:pPr>
      <w:r w:rsidRPr="6912CE4E">
        <w:rPr>
          <w:rFonts w:ascii="Times New Roman" w:eastAsia="Times New Roman" w:hAnsi="Times New Roman" w:cs="Times New Roman"/>
        </w:rPr>
        <w:t>Value authentic interactions</w:t>
      </w:r>
    </w:p>
    <w:p w14:paraId="5949DC59" w14:textId="65995022" w:rsidR="00967532" w:rsidRDefault="00967532" w:rsidP="00967532">
      <w:pPr>
        <w:rPr>
          <w:rFonts w:ascii="Times New Roman" w:eastAsia="Times New Roman" w:hAnsi="Times New Roman" w:cs="Times New Roman"/>
        </w:rPr>
      </w:pPr>
      <w:r w:rsidRPr="6912CE4E">
        <w:rPr>
          <w:rFonts w:ascii="Times New Roman" w:eastAsia="Times New Roman" w:hAnsi="Times New Roman" w:cs="Times New Roman"/>
        </w:rPr>
        <w:t>Students in the College</w:t>
      </w:r>
      <w:r>
        <w:rPr>
          <w:rFonts w:ascii="Times New Roman" w:eastAsia="Times New Roman" w:hAnsi="Times New Roman" w:cs="Times New Roman"/>
        </w:rPr>
        <w:t xml:space="preserve"> at Auburn University</w:t>
      </w:r>
      <w:r w:rsidRPr="6912CE4E">
        <w:rPr>
          <w:rFonts w:ascii="Times New Roman" w:eastAsia="Times New Roman" w:hAnsi="Times New Roman" w:cs="Times New Roman"/>
        </w:rPr>
        <w:t>:</w:t>
      </w:r>
    </w:p>
    <w:p w14:paraId="01971788" w14:textId="77777777" w:rsidR="00967532" w:rsidRDefault="00967532" w:rsidP="00967532">
      <w:pPr>
        <w:pStyle w:val="ListParagraph"/>
        <w:numPr>
          <w:ilvl w:val="0"/>
          <w:numId w:val="1"/>
        </w:numPr>
        <w:spacing w:line="259" w:lineRule="auto"/>
        <w:rPr>
          <w:rFonts w:ascii="Times New Roman" w:eastAsia="Times New Roman" w:hAnsi="Times New Roman" w:cs="Times New Roman"/>
        </w:rPr>
      </w:pPr>
      <w:r w:rsidRPr="6912CE4E">
        <w:rPr>
          <w:rFonts w:ascii="Times New Roman" w:eastAsia="Times New Roman" w:hAnsi="Times New Roman" w:cs="Times New Roman"/>
        </w:rPr>
        <w:t>Value relationships and responsibility and care about the development of their students. (</w:t>
      </w:r>
      <w:r w:rsidRPr="6912CE4E">
        <w:rPr>
          <w:rFonts w:ascii="Times New Roman" w:eastAsia="Times New Roman" w:hAnsi="Times New Roman" w:cs="Times New Roman"/>
          <w:i/>
          <w:iCs/>
        </w:rPr>
        <w:t>Auburn University, 2022</w:t>
      </w:r>
      <w:r w:rsidRPr="6912CE4E">
        <w:rPr>
          <w:rFonts w:ascii="Times New Roman" w:eastAsia="Times New Roman" w:hAnsi="Times New Roman" w:cs="Times New Roman"/>
        </w:rPr>
        <w:t>)</w:t>
      </w:r>
    </w:p>
    <w:p w14:paraId="0218B91A" w14:textId="1EB48ECD" w:rsidR="002416E2" w:rsidRPr="00536D6B" w:rsidRDefault="002416E2" w:rsidP="00536D6B">
      <w:pPr>
        <w:spacing w:line="259" w:lineRule="auto"/>
        <w:jc w:val="center"/>
        <w:rPr>
          <w:rFonts w:ascii="Times New Roman" w:eastAsia="Times New Roman" w:hAnsi="Times New Roman" w:cs="Times New Roman"/>
          <w:b/>
          <w:bCs/>
          <w:u w:val="single"/>
        </w:rPr>
      </w:pPr>
      <w:r w:rsidRPr="000E1249">
        <w:rPr>
          <w:rFonts w:ascii="Times New Roman" w:eastAsia="Times New Roman" w:hAnsi="Times New Roman" w:cs="Times New Roman"/>
          <w:b/>
          <w:bCs/>
          <w:u w:val="single"/>
        </w:rPr>
        <w:t>Objectives</w:t>
      </w:r>
    </w:p>
    <w:p w14:paraId="513C53CA" w14:textId="15704772" w:rsidR="002416E2" w:rsidRPr="002416E2" w:rsidRDefault="002416E2" w:rsidP="002416E2">
      <w:r w:rsidRPr="002416E2">
        <w:rPr>
          <w:b/>
          <w:bCs/>
        </w:rPr>
        <w:t>informational/Awareness</w:t>
      </w:r>
      <w:r w:rsidRPr="002416E2">
        <w:br/>
        <w:t xml:space="preserve">- To increase student’s awareness about </w:t>
      </w:r>
      <w:r>
        <w:t>the benefit of joining Greek Life</w:t>
      </w:r>
      <w:r w:rsidRPr="002416E2">
        <w:br/>
        <w:t>by 25% by December 202</w:t>
      </w:r>
      <w:r>
        <w:t>4</w:t>
      </w:r>
      <w:r w:rsidRPr="002416E2">
        <w:br/>
        <w:t xml:space="preserve">- To educate at least 5% of students within </w:t>
      </w:r>
      <w:r>
        <w:t xml:space="preserve">Auburn University </w:t>
      </w:r>
      <w:r w:rsidRPr="002416E2">
        <w:t>about the</w:t>
      </w:r>
      <w:r w:rsidRPr="002416E2">
        <w:br/>
        <w:t>organization’s programs by August 202</w:t>
      </w:r>
      <w:r>
        <w:t>5</w:t>
      </w:r>
      <w:r w:rsidRPr="002416E2">
        <w:t>.</w:t>
      </w:r>
    </w:p>
    <w:p w14:paraId="7B9DB7B9" w14:textId="6701A933" w:rsidR="002416E2" w:rsidRDefault="002416E2" w:rsidP="002416E2">
      <w:r w:rsidRPr="002416E2">
        <w:br/>
      </w:r>
      <w:r w:rsidRPr="002416E2">
        <w:rPr>
          <w:b/>
          <w:bCs/>
        </w:rPr>
        <w:t>Attitude</w:t>
      </w:r>
      <w:r w:rsidRPr="002416E2">
        <w:br/>
        <w:t xml:space="preserve">- To have more than 50% of survey </w:t>
      </w:r>
      <w:r>
        <w:t>Auburn University</w:t>
      </w:r>
      <w:r w:rsidRPr="002416E2">
        <w:t xml:space="preserve"> students select “positive”</w:t>
      </w:r>
      <w:r w:rsidRPr="002416E2">
        <w:br/>
        <w:t>between Summer 2023 and Fall 2023.</w:t>
      </w:r>
      <w:r w:rsidRPr="002416E2">
        <w:br/>
        <w:t xml:space="preserve"> This is out of options “negative, neutral, or positive” for how </w:t>
      </w:r>
      <w:r>
        <w:t>Greek life can affect the overall</w:t>
      </w:r>
      <w:r w:rsidRPr="002416E2">
        <w:t>.</w:t>
      </w:r>
      <w:r w:rsidRPr="002416E2">
        <w:br/>
        <w:t xml:space="preserve">- To have 20% of students in </w:t>
      </w:r>
      <w:r>
        <w:t>Auburn University who are not in Greek life</w:t>
      </w:r>
      <w:r w:rsidRPr="002416E2">
        <w:t xml:space="preserve"> say that they are willing to</w:t>
      </w:r>
      <w:r>
        <w:t xml:space="preserve"> rush in the upcoming rush in the spring or fall.</w:t>
      </w:r>
    </w:p>
    <w:p w14:paraId="6B75ED6F" w14:textId="77777777" w:rsidR="00284766" w:rsidRDefault="002416E2" w:rsidP="002416E2">
      <w:r w:rsidRPr="002416E2">
        <w:br/>
      </w:r>
      <w:r w:rsidRPr="002416E2">
        <w:rPr>
          <w:b/>
          <w:bCs/>
        </w:rPr>
        <w:t>Behavior</w:t>
      </w:r>
      <w:r w:rsidRPr="002416E2">
        <w:br/>
        <w:t xml:space="preserve">- To acquire at least </w:t>
      </w:r>
      <w:r>
        <w:t xml:space="preserve">4 </w:t>
      </w:r>
      <w:r w:rsidRPr="002416E2">
        <w:t>semester</w:t>
      </w:r>
      <w:r w:rsidR="00284766">
        <w:t>s</w:t>
      </w:r>
      <w:r w:rsidRPr="002416E2">
        <w:t>-long</w:t>
      </w:r>
      <w:r>
        <w:t xml:space="preserve"> of being involved in Greek life</w:t>
      </w:r>
      <w:r w:rsidRPr="002416E2">
        <w:t>.</w:t>
      </w:r>
      <w:r w:rsidRPr="002416E2">
        <w:br/>
        <w:t>- To double the number of</w:t>
      </w:r>
      <w:r>
        <w:t xml:space="preserve"> students in Greek life</w:t>
      </w:r>
      <w:r w:rsidRPr="002416E2">
        <w:t>.</w:t>
      </w:r>
    </w:p>
    <w:p w14:paraId="6696FE21" w14:textId="5E8BC42C" w:rsidR="00284766" w:rsidRDefault="00284766"/>
    <w:p w14:paraId="0D96E283" w14:textId="77777777" w:rsidR="000E1249" w:rsidRDefault="00284766" w:rsidP="000E1249">
      <w:pPr>
        <w:jc w:val="center"/>
        <w:rPr>
          <w:b/>
          <w:bCs/>
          <w:u w:val="single"/>
        </w:rPr>
      </w:pPr>
      <w:r w:rsidRPr="000E1249">
        <w:rPr>
          <w:b/>
          <w:bCs/>
          <w:u w:val="single"/>
        </w:rPr>
        <w:lastRenderedPageBreak/>
        <w:t>Strategy 1</w:t>
      </w:r>
    </w:p>
    <w:p w14:paraId="06211A43" w14:textId="2EA63CAC" w:rsidR="000E1249" w:rsidRPr="000E1249" w:rsidRDefault="00284766" w:rsidP="000E1249">
      <w:pPr>
        <w:ind w:firstLine="720"/>
        <w:rPr>
          <w:b/>
          <w:bCs/>
          <w:u w:val="single"/>
        </w:rPr>
      </w:pPr>
      <w:r w:rsidRPr="002416E2">
        <w:t xml:space="preserve">To increase student’s awareness about </w:t>
      </w:r>
      <w:r>
        <w:t>the benefit of joining Greek Life</w:t>
      </w:r>
      <w:r w:rsidRPr="002416E2">
        <w:br/>
        <w:t>by 25% by December 202</w:t>
      </w:r>
      <w:r>
        <w:t xml:space="preserve">4 I would put pamphlets out about different benefits of joining Greek life and personal statements from a member in each sorority to wright about how Greek life has impacted their </w:t>
      </w:r>
      <w:r w:rsidR="000E1249">
        <w:t>lives here at auburn</w:t>
      </w:r>
      <w:r w:rsidR="006129AE">
        <w:t xml:space="preserve">. This strategy is to inform and educate. </w:t>
      </w:r>
    </w:p>
    <w:p w14:paraId="62C008F4" w14:textId="77777777" w:rsidR="000E1249" w:rsidRDefault="000E1249" w:rsidP="002416E2"/>
    <w:p w14:paraId="72A65ADC" w14:textId="22DA3BEF" w:rsidR="000E1249" w:rsidRDefault="000E1249" w:rsidP="000E1249">
      <w:pPr>
        <w:jc w:val="center"/>
      </w:pPr>
      <w:r w:rsidRPr="000E1249">
        <w:rPr>
          <w:b/>
          <w:bCs/>
          <w:u w:val="single"/>
        </w:rPr>
        <w:t>Tactics for Strategy 1</w:t>
      </w:r>
    </w:p>
    <w:p w14:paraId="5FDBA0E5" w14:textId="273C2406" w:rsidR="000E1249" w:rsidRDefault="000E1249" w:rsidP="002416E2">
      <w:r>
        <w:t xml:space="preserve">Through the AU Panhellenic </w:t>
      </w:r>
      <w:r w:rsidR="00536D6B">
        <w:t>Instagram,</w:t>
      </w:r>
      <w:r>
        <w:t xml:space="preserve"> I would create graphics and even videos with the same women in the 18 different sororities on campus explaining how joining Greek life </w:t>
      </w:r>
      <w:r w:rsidR="00536D6B">
        <w:t>an awarding experience can be</w:t>
      </w:r>
      <w:r>
        <w:t xml:space="preserve">. </w:t>
      </w:r>
    </w:p>
    <w:p w14:paraId="2CFF1477" w14:textId="77777777" w:rsidR="00430E33" w:rsidRDefault="00430E33" w:rsidP="002416E2"/>
    <w:p w14:paraId="15A1468F" w14:textId="77777777" w:rsidR="00430E33" w:rsidRDefault="00430E33" w:rsidP="002416E2"/>
    <w:p w14:paraId="4E695240" w14:textId="436E6A90" w:rsidR="00430E33" w:rsidRDefault="00430E33" w:rsidP="002416E2"/>
    <w:p w14:paraId="2CAF3881" w14:textId="77777777" w:rsidR="00536D6B" w:rsidRDefault="00536D6B" w:rsidP="00F06F4D">
      <w:pPr>
        <w:spacing w:line="480" w:lineRule="auto"/>
      </w:pPr>
    </w:p>
    <w:p w14:paraId="72BAA58C" w14:textId="77777777" w:rsidR="00536D6B" w:rsidRDefault="00536D6B" w:rsidP="00F06F4D">
      <w:pPr>
        <w:spacing w:line="480" w:lineRule="auto"/>
      </w:pPr>
    </w:p>
    <w:p w14:paraId="7CAFB770" w14:textId="77777777" w:rsidR="00536D6B" w:rsidRDefault="00536D6B" w:rsidP="00F06F4D">
      <w:pPr>
        <w:spacing w:line="480" w:lineRule="auto"/>
      </w:pPr>
    </w:p>
    <w:p w14:paraId="06473BAB" w14:textId="77777777" w:rsidR="00536D6B" w:rsidRDefault="00536D6B" w:rsidP="00F06F4D">
      <w:pPr>
        <w:spacing w:line="480" w:lineRule="auto"/>
      </w:pPr>
    </w:p>
    <w:p w14:paraId="3495D9F5" w14:textId="77777777" w:rsidR="00536D6B" w:rsidRDefault="00536D6B" w:rsidP="00F06F4D">
      <w:pPr>
        <w:spacing w:line="480" w:lineRule="auto"/>
      </w:pPr>
    </w:p>
    <w:p w14:paraId="295F61A9" w14:textId="77777777" w:rsidR="00536D6B" w:rsidRDefault="00536D6B" w:rsidP="00F06F4D">
      <w:pPr>
        <w:spacing w:line="480" w:lineRule="auto"/>
      </w:pPr>
    </w:p>
    <w:p w14:paraId="64C9B802" w14:textId="77777777" w:rsidR="00536D6B" w:rsidRDefault="00536D6B" w:rsidP="00F06F4D">
      <w:pPr>
        <w:spacing w:line="480" w:lineRule="auto"/>
      </w:pPr>
    </w:p>
    <w:p w14:paraId="39C6D259" w14:textId="77777777" w:rsidR="00536D6B" w:rsidRDefault="00536D6B" w:rsidP="00F06F4D">
      <w:pPr>
        <w:spacing w:line="480" w:lineRule="auto"/>
      </w:pPr>
    </w:p>
    <w:p w14:paraId="2ACA7C6F" w14:textId="77777777" w:rsidR="00536D6B" w:rsidRDefault="00536D6B" w:rsidP="00F06F4D">
      <w:pPr>
        <w:spacing w:line="480" w:lineRule="auto"/>
      </w:pPr>
    </w:p>
    <w:p w14:paraId="3678B691" w14:textId="77777777" w:rsidR="00EC7281" w:rsidRDefault="00EC7281" w:rsidP="00536D6B">
      <w:pPr>
        <w:spacing w:line="480" w:lineRule="auto"/>
        <w:jc w:val="center"/>
        <w:rPr>
          <w:b/>
          <w:bCs/>
          <w:u w:val="single"/>
        </w:rPr>
      </w:pPr>
    </w:p>
    <w:p w14:paraId="18D4B351" w14:textId="411DFCD1" w:rsidR="00430E33" w:rsidRPr="00536D6B" w:rsidRDefault="00430E33" w:rsidP="00536D6B">
      <w:pPr>
        <w:spacing w:line="480" w:lineRule="auto"/>
        <w:jc w:val="center"/>
      </w:pPr>
      <w:r>
        <w:rPr>
          <w:b/>
          <w:bCs/>
          <w:u w:val="single"/>
        </w:rPr>
        <w:lastRenderedPageBreak/>
        <w:t>Evaluation</w:t>
      </w:r>
    </w:p>
    <w:p w14:paraId="33B39C4D" w14:textId="7ECA1C81" w:rsidR="00F06F4D" w:rsidRDefault="00430E33" w:rsidP="00536D6B">
      <w:pPr>
        <w:spacing w:line="480" w:lineRule="auto"/>
        <w:ind w:firstLine="720"/>
      </w:pPr>
      <w:r>
        <w:t xml:space="preserve">To look at the </w:t>
      </w:r>
      <w:r w:rsidR="00F06F4D">
        <w:t>results for</w:t>
      </w:r>
      <w:r>
        <w:t xml:space="preserve"> evaluation a </w:t>
      </w:r>
      <w:r w:rsidR="00F06F4D">
        <w:t xml:space="preserve">there would be a pre survey result and a post survey result to see who ended up joining Greek life and why they did. Also looking at how many people did the survey and did not join and why they did not join. This would give the ability to note where the AU Greek Life teams need to improve </w:t>
      </w:r>
      <w:r w:rsidR="00536D6B">
        <w:t>and</w:t>
      </w:r>
      <w:r w:rsidR="00F06F4D">
        <w:t xml:space="preserve"> make people more aware of the great things they have to offer. </w:t>
      </w:r>
    </w:p>
    <w:p w14:paraId="6680E0AF" w14:textId="77777777" w:rsidR="00536D6B" w:rsidRDefault="00536D6B" w:rsidP="00536D6B">
      <w:pPr>
        <w:spacing w:line="480" w:lineRule="auto"/>
        <w:ind w:firstLine="720"/>
      </w:pPr>
    </w:p>
    <w:p w14:paraId="23AFC0FE" w14:textId="159C8F7C" w:rsidR="00F06F4D" w:rsidRPr="00F06F4D" w:rsidRDefault="00F06F4D" w:rsidP="00F06F4D">
      <w:pPr>
        <w:spacing w:line="480" w:lineRule="auto"/>
        <w:rPr>
          <w:b/>
          <w:bCs/>
          <w:u w:val="single"/>
        </w:rPr>
      </w:pPr>
      <w:r w:rsidRPr="00F06F4D">
        <w:rPr>
          <w:b/>
          <w:bCs/>
          <w:u w:val="single"/>
        </w:rPr>
        <w:t xml:space="preserve">SQ </w:t>
      </w:r>
    </w:p>
    <w:p w14:paraId="594B6E3D" w14:textId="7017C141" w:rsidR="00F06F4D" w:rsidRDefault="00F06F4D" w:rsidP="00F06F4D">
      <w:pPr>
        <w:spacing w:line="480" w:lineRule="auto"/>
      </w:pPr>
      <w:r>
        <w:t>Before attending the presentation how aware of the ups of AU Greek life were you?</w:t>
      </w:r>
    </w:p>
    <w:p w14:paraId="5D753789" w14:textId="77777777" w:rsidR="00F06F4D" w:rsidRDefault="00F06F4D" w:rsidP="00F06F4D">
      <w:pPr>
        <w:spacing w:line="480" w:lineRule="auto"/>
      </w:pPr>
    </w:p>
    <w:p w14:paraId="61C016A4" w14:textId="4188F352" w:rsidR="00F06F4D" w:rsidRPr="00F06F4D" w:rsidRDefault="00F06F4D" w:rsidP="00F06F4D">
      <w:pPr>
        <w:spacing w:line="480" w:lineRule="auto"/>
        <w:rPr>
          <w:b/>
          <w:bCs/>
          <w:u w:val="single"/>
        </w:rPr>
      </w:pPr>
      <w:r w:rsidRPr="00F06F4D">
        <w:rPr>
          <w:b/>
          <w:bCs/>
          <w:u w:val="single"/>
        </w:rPr>
        <w:t>Attitude Evaluation</w:t>
      </w:r>
    </w:p>
    <w:p w14:paraId="0855B778" w14:textId="0F901F39" w:rsidR="00F06F4D" w:rsidRDefault="00F06F4D" w:rsidP="00F06F4D">
      <w:pPr>
        <w:spacing w:line="480" w:lineRule="auto"/>
      </w:pPr>
      <w:r>
        <w:t xml:space="preserve">Use interviewing to see both before and after the presentation who was more likely to rush in the upcoming semester. </w:t>
      </w:r>
    </w:p>
    <w:p w14:paraId="5C075758" w14:textId="77777777" w:rsidR="00F06F4D" w:rsidRDefault="00F06F4D" w:rsidP="00F06F4D">
      <w:pPr>
        <w:spacing w:line="480" w:lineRule="auto"/>
      </w:pPr>
    </w:p>
    <w:p w14:paraId="6956CF74" w14:textId="1DF6D0F3" w:rsidR="00F06F4D" w:rsidRPr="00F06F4D" w:rsidRDefault="00F06F4D" w:rsidP="00F06F4D">
      <w:pPr>
        <w:spacing w:line="480" w:lineRule="auto"/>
        <w:rPr>
          <w:b/>
          <w:bCs/>
          <w:u w:val="single"/>
        </w:rPr>
      </w:pPr>
      <w:r w:rsidRPr="00F06F4D">
        <w:rPr>
          <w:b/>
          <w:bCs/>
          <w:u w:val="single"/>
        </w:rPr>
        <w:t xml:space="preserve">Behavior evaluation </w:t>
      </w:r>
    </w:p>
    <w:p w14:paraId="350A5264" w14:textId="3A147B2D" w:rsidR="00F06F4D" w:rsidRDefault="00F06F4D" w:rsidP="00F06F4D">
      <w:pPr>
        <w:spacing w:line="480" w:lineRule="auto"/>
      </w:pPr>
      <w:r>
        <w:t xml:space="preserve">At the end of rush see who took the survey. </w:t>
      </w:r>
    </w:p>
    <w:p w14:paraId="4B2F20F1" w14:textId="77777777" w:rsidR="00EC7281" w:rsidRDefault="00EC7281" w:rsidP="00F06F4D">
      <w:pPr>
        <w:spacing w:line="480" w:lineRule="auto"/>
      </w:pPr>
    </w:p>
    <w:p w14:paraId="728EB03D" w14:textId="77777777" w:rsidR="00EC7281" w:rsidRDefault="00EC7281" w:rsidP="00F06F4D">
      <w:pPr>
        <w:spacing w:line="480" w:lineRule="auto"/>
      </w:pPr>
    </w:p>
    <w:p w14:paraId="557BC546" w14:textId="77777777" w:rsidR="00EC7281" w:rsidRDefault="00EC7281" w:rsidP="00F06F4D">
      <w:pPr>
        <w:spacing w:line="480" w:lineRule="auto"/>
      </w:pPr>
    </w:p>
    <w:p w14:paraId="62D853B6" w14:textId="5178063E" w:rsidR="00EC7281" w:rsidRDefault="00EC7281" w:rsidP="00F06F4D">
      <w:pPr>
        <w:spacing w:line="480" w:lineRule="auto"/>
      </w:pPr>
      <w:r>
        <w:lastRenderedPageBreak/>
        <w:t>Peer Reviews</w:t>
      </w:r>
    </w:p>
    <w:p w14:paraId="48E38E90" w14:textId="7D999F9E" w:rsidR="00EC7281" w:rsidRPr="00430E33" w:rsidRDefault="00EC7281" w:rsidP="00F06F4D">
      <w:pPr>
        <w:spacing w:line="480" w:lineRule="auto"/>
      </w:pPr>
      <w:r>
        <w:rPr>
          <w:noProof/>
        </w:rPr>
        <w:drawing>
          <wp:inline distT="0" distB="0" distL="0" distR="0" wp14:anchorId="098D6BE2" wp14:editId="239598AE">
            <wp:extent cx="4191000" cy="5359400"/>
            <wp:effectExtent l="0" t="0" r="0" b="0"/>
            <wp:docPr id="18238048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804860" name="Picture 1823804860"/>
                    <pic:cNvPicPr/>
                  </pic:nvPicPr>
                  <pic:blipFill>
                    <a:blip r:embed="rId7">
                      <a:extLst>
                        <a:ext uri="{28A0092B-C50C-407E-A947-70E740481C1C}">
                          <a14:useLocalDpi xmlns:a14="http://schemas.microsoft.com/office/drawing/2010/main" val="0"/>
                        </a:ext>
                      </a:extLst>
                    </a:blip>
                    <a:stretch>
                      <a:fillRect/>
                    </a:stretch>
                  </pic:blipFill>
                  <pic:spPr>
                    <a:xfrm>
                      <a:off x="0" y="0"/>
                      <a:ext cx="4191000" cy="5359400"/>
                    </a:xfrm>
                    <a:prstGeom prst="rect">
                      <a:avLst/>
                    </a:prstGeom>
                  </pic:spPr>
                </pic:pic>
              </a:graphicData>
            </a:graphic>
          </wp:inline>
        </w:drawing>
      </w:r>
    </w:p>
    <w:p w14:paraId="766AAACD" w14:textId="77777777" w:rsidR="00EC7281" w:rsidRDefault="00EC7281">
      <w:r>
        <w:rPr>
          <w:noProof/>
        </w:rPr>
        <w:lastRenderedPageBreak/>
        <w:drawing>
          <wp:inline distT="0" distB="0" distL="0" distR="0" wp14:anchorId="6B23DB7F" wp14:editId="33021EF1">
            <wp:extent cx="4165600" cy="5448300"/>
            <wp:effectExtent l="0" t="0" r="0" b="0"/>
            <wp:docPr id="7036440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644048" name="Picture 703644048"/>
                    <pic:cNvPicPr/>
                  </pic:nvPicPr>
                  <pic:blipFill>
                    <a:blip r:embed="rId8">
                      <a:extLst>
                        <a:ext uri="{28A0092B-C50C-407E-A947-70E740481C1C}">
                          <a14:useLocalDpi xmlns:a14="http://schemas.microsoft.com/office/drawing/2010/main" val="0"/>
                        </a:ext>
                      </a:extLst>
                    </a:blip>
                    <a:stretch>
                      <a:fillRect/>
                    </a:stretch>
                  </pic:blipFill>
                  <pic:spPr>
                    <a:xfrm>
                      <a:off x="0" y="0"/>
                      <a:ext cx="4165600" cy="5448300"/>
                    </a:xfrm>
                    <a:prstGeom prst="rect">
                      <a:avLst/>
                    </a:prstGeom>
                  </pic:spPr>
                </pic:pic>
              </a:graphicData>
            </a:graphic>
          </wp:inline>
        </w:drawing>
      </w:r>
      <w:r>
        <w:rPr>
          <w:noProof/>
        </w:rPr>
        <w:lastRenderedPageBreak/>
        <w:drawing>
          <wp:inline distT="0" distB="0" distL="0" distR="0" wp14:anchorId="342A7EE6" wp14:editId="6FBD6743">
            <wp:extent cx="4102100" cy="5334000"/>
            <wp:effectExtent l="0" t="0" r="0" b="0"/>
            <wp:docPr id="1700345861" name="Picture 4" descr="A paper with text and a few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345861" name="Picture 4" descr="A paper with text and a few words&#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4102100" cy="5334000"/>
                    </a:xfrm>
                    <a:prstGeom prst="rect">
                      <a:avLst/>
                    </a:prstGeom>
                  </pic:spPr>
                </pic:pic>
              </a:graphicData>
            </a:graphic>
          </wp:inline>
        </w:drawing>
      </w:r>
      <w:r>
        <w:rPr>
          <w:noProof/>
        </w:rPr>
        <w:lastRenderedPageBreak/>
        <w:drawing>
          <wp:inline distT="0" distB="0" distL="0" distR="0" wp14:anchorId="7612D2D7" wp14:editId="688D0E2A">
            <wp:extent cx="4191000" cy="4064000"/>
            <wp:effectExtent l="0" t="0" r="0" b="0"/>
            <wp:docPr id="1889412306"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412306" name="Picture 5" descr="A screenshot of a computer&#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191000" cy="4064000"/>
                    </a:xfrm>
                    <a:prstGeom prst="rect">
                      <a:avLst/>
                    </a:prstGeom>
                  </pic:spPr>
                </pic:pic>
              </a:graphicData>
            </a:graphic>
          </wp:inline>
        </w:drawing>
      </w:r>
    </w:p>
    <w:p w14:paraId="6377A7C1" w14:textId="77777777" w:rsidR="00EC7281" w:rsidRDefault="00EC7281"/>
    <w:p w14:paraId="34D35292" w14:textId="77777777" w:rsidR="00EC7281" w:rsidRPr="00EC7281" w:rsidRDefault="00EC7281" w:rsidP="00EC7281"/>
    <w:p w14:paraId="4B087B76" w14:textId="77777777" w:rsidR="00EC7281" w:rsidRDefault="00EC7281" w:rsidP="00EC7281"/>
    <w:p w14:paraId="700AAF56" w14:textId="64F556D3" w:rsidR="00EC7281" w:rsidRDefault="00EC7281" w:rsidP="00EC7281">
      <w:pPr>
        <w:tabs>
          <w:tab w:val="left" w:pos="1540"/>
        </w:tabs>
      </w:pPr>
      <w:r>
        <w:tab/>
      </w:r>
    </w:p>
    <w:p w14:paraId="23FF0865" w14:textId="77777777" w:rsidR="00EC7281" w:rsidRDefault="00EC7281" w:rsidP="00EC7281">
      <w:pPr>
        <w:tabs>
          <w:tab w:val="left" w:pos="1540"/>
        </w:tabs>
      </w:pPr>
    </w:p>
    <w:p w14:paraId="1CCB2A42" w14:textId="77777777" w:rsidR="00EC7281" w:rsidRDefault="00EC7281" w:rsidP="00EC7281">
      <w:pPr>
        <w:tabs>
          <w:tab w:val="left" w:pos="1540"/>
        </w:tabs>
      </w:pPr>
    </w:p>
    <w:p w14:paraId="3D73BB1B" w14:textId="77777777" w:rsidR="00EC7281" w:rsidRDefault="00EC7281" w:rsidP="00EC7281">
      <w:pPr>
        <w:tabs>
          <w:tab w:val="left" w:pos="1540"/>
        </w:tabs>
      </w:pPr>
    </w:p>
    <w:p w14:paraId="25E9505C" w14:textId="77777777" w:rsidR="00EC7281" w:rsidRDefault="00EC7281" w:rsidP="00EC7281">
      <w:pPr>
        <w:tabs>
          <w:tab w:val="left" w:pos="1540"/>
        </w:tabs>
      </w:pPr>
    </w:p>
    <w:p w14:paraId="1BA6297B" w14:textId="77777777" w:rsidR="00EC7281" w:rsidRDefault="00EC7281" w:rsidP="00EC7281">
      <w:pPr>
        <w:tabs>
          <w:tab w:val="left" w:pos="1540"/>
        </w:tabs>
      </w:pPr>
    </w:p>
    <w:p w14:paraId="6EB50924" w14:textId="77777777" w:rsidR="00EC7281" w:rsidRDefault="00EC7281" w:rsidP="00EC7281">
      <w:pPr>
        <w:tabs>
          <w:tab w:val="left" w:pos="1540"/>
        </w:tabs>
      </w:pPr>
    </w:p>
    <w:p w14:paraId="20EEFE9B" w14:textId="77777777" w:rsidR="00EC7281" w:rsidRDefault="00EC7281" w:rsidP="00EC7281">
      <w:pPr>
        <w:tabs>
          <w:tab w:val="left" w:pos="1540"/>
        </w:tabs>
      </w:pPr>
    </w:p>
    <w:p w14:paraId="1CE4A86F" w14:textId="77777777" w:rsidR="00EC7281" w:rsidRDefault="00EC7281" w:rsidP="00EC7281">
      <w:pPr>
        <w:tabs>
          <w:tab w:val="left" w:pos="1540"/>
        </w:tabs>
      </w:pPr>
    </w:p>
    <w:p w14:paraId="28CD3E74" w14:textId="77777777" w:rsidR="00EC7281" w:rsidRDefault="00EC7281" w:rsidP="00EC7281">
      <w:pPr>
        <w:tabs>
          <w:tab w:val="left" w:pos="1540"/>
        </w:tabs>
      </w:pPr>
    </w:p>
    <w:p w14:paraId="42B6590C" w14:textId="1B193D59" w:rsidR="00EC7281" w:rsidRDefault="006129AE" w:rsidP="00EC7281">
      <w:pPr>
        <w:tabs>
          <w:tab w:val="left" w:pos="1540"/>
        </w:tabs>
      </w:pPr>
      <w:r>
        <w:rPr>
          <w:noProof/>
        </w:rPr>
        <w:lastRenderedPageBreak/>
        <w:drawing>
          <wp:inline distT="0" distB="0" distL="0" distR="0" wp14:anchorId="3253411F" wp14:editId="7FA44584">
            <wp:extent cx="5715000" cy="7480300"/>
            <wp:effectExtent l="0" t="0" r="0" b="0"/>
            <wp:docPr id="172151508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515086" name="Picture 1721515086"/>
                    <pic:cNvPicPr/>
                  </pic:nvPicPr>
                  <pic:blipFill>
                    <a:blip r:embed="rId11">
                      <a:extLst>
                        <a:ext uri="{28A0092B-C50C-407E-A947-70E740481C1C}">
                          <a14:useLocalDpi xmlns:a14="http://schemas.microsoft.com/office/drawing/2010/main" val="0"/>
                        </a:ext>
                      </a:extLst>
                    </a:blip>
                    <a:stretch>
                      <a:fillRect/>
                    </a:stretch>
                  </pic:blipFill>
                  <pic:spPr>
                    <a:xfrm>
                      <a:off x="0" y="0"/>
                      <a:ext cx="5715000" cy="7480300"/>
                    </a:xfrm>
                    <a:prstGeom prst="rect">
                      <a:avLst/>
                    </a:prstGeom>
                  </pic:spPr>
                </pic:pic>
              </a:graphicData>
            </a:graphic>
          </wp:inline>
        </w:drawing>
      </w:r>
      <w:r>
        <w:rPr>
          <w:noProof/>
        </w:rPr>
        <w:lastRenderedPageBreak/>
        <w:drawing>
          <wp:inline distT="0" distB="0" distL="0" distR="0" wp14:anchorId="45875773" wp14:editId="578ED07E">
            <wp:extent cx="5829300" cy="7975600"/>
            <wp:effectExtent l="0" t="0" r="0" b="0"/>
            <wp:docPr id="3183341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334123" name="Picture 318334123"/>
                    <pic:cNvPicPr/>
                  </pic:nvPicPr>
                  <pic:blipFill>
                    <a:blip r:embed="rId12">
                      <a:extLst>
                        <a:ext uri="{28A0092B-C50C-407E-A947-70E740481C1C}">
                          <a14:useLocalDpi xmlns:a14="http://schemas.microsoft.com/office/drawing/2010/main" val="0"/>
                        </a:ext>
                      </a:extLst>
                    </a:blip>
                    <a:stretch>
                      <a:fillRect/>
                    </a:stretch>
                  </pic:blipFill>
                  <pic:spPr>
                    <a:xfrm>
                      <a:off x="0" y="0"/>
                      <a:ext cx="5829300" cy="7975600"/>
                    </a:xfrm>
                    <a:prstGeom prst="rect">
                      <a:avLst/>
                    </a:prstGeom>
                  </pic:spPr>
                </pic:pic>
              </a:graphicData>
            </a:graphic>
          </wp:inline>
        </w:drawing>
      </w:r>
    </w:p>
    <w:p w14:paraId="750F0F07" w14:textId="39EF8DE7" w:rsidR="00EC7281" w:rsidRDefault="006129AE" w:rsidP="00EC7281">
      <w:pPr>
        <w:tabs>
          <w:tab w:val="left" w:pos="1540"/>
        </w:tabs>
      </w:pPr>
      <w:r>
        <w:rPr>
          <w:noProof/>
        </w:rPr>
        <w:lastRenderedPageBreak/>
        <w:drawing>
          <wp:inline distT="0" distB="0" distL="0" distR="0" wp14:anchorId="3623AB5D" wp14:editId="5849C711">
            <wp:extent cx="5575300" cy="7772400"/>
            <wp:effectExtent l="0" t="0" r="0" b="0"/>
            <wp:docPr id="165359787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597870" name="Picture 1653597870"/>
                    <pic:cNvPicPr/>
                  </pic:nvPicPr>
                  <pic:blipFill>
                    <a:blip r:embed="rId13">
                      <a:extLst>
                        <a:ext uri="{28A0092B-C50C-407E-A947-70E740481C1C}">
                          <a14:useLocalDpi xmlns:a14="http://schemas.microsoft.com/office/drawing/2010/main" val="0"/>
                        </a:ext>
                      </a:extLst>
                    </a:blip>
                    <a:stretch>
                      <a:fillRect/>
                    </a:stretch>
                  </pic:blipFill>
                  <pic:spPr>
                    <a:xfrm>
                      <a:off x="0" y="0"/>
                      <a:ext cx="5575300" cy="7772400"/>
                    </a:xfrm>
                    <a:prstGeom prst="rect">
                      <a:avLst/>
                    </a:prstGeom>
                  </pic:spPr>
                </pic:pic>
              </a:graphicData>
            </a:graphic>
          </wp:inline>
        </w:drawing>
      </w:r>
    </w:p>
    <w:p w14:paraId="38C7240A" w14:textId="77777777" w:rsidR="00EC7281" w:rsidRDefault="00EC7281" w:rsidP="00EC7281">
      <w:pPr>
        <w:tabs>
          <w:tab w:val="left" w:pos="1540"/>
        </w:tabs>
      </w:pPr>
    </w:p>
    <w:p w14:paraId="0591B71C" w14:textId="77777777" w:rsidR="00EC7281" w:rsidRDefault="00EC7281" w:rsidP="00EC7281">
      <w:pPr>
        <w:tabs>
          <w:tab w:val="left" w:pos="1540"/>
        </w:tabs>
      </w:pPr>
    </w:p>
    <w:p w14:paraId="6D018689" w14:textId="77777777" w:rsidR="00EC7281" w:rsidRPr="00EC7281" w:rsidRDefault="00EC7281" w:rsidP="00EC7281">
      <w:pPr>
        <w:tabs>
          <w:tab w:val="left" w:pos="1540"/>
        </w:tabs>
      </w:pPr>
    </w:p>
    <w:p w14:paraId="6A6A1532" w14:textId="2EF1FCFD" w:rsidR="00967532" w:rsidRDefault="006129AE">
      <w:r>
        <w:rPr>
          <w:noProof/>
        </w:rPr>
        <w:drawing>
          <wp:inline distT="0" distB="0" distL="0" distR="0" wp14:anchorId="1483512D" wp14:editId="4CF5BE34">
            <wp:extent cx="5753100" cy="5448300"/>
            <wp:effectExtent l="0" t="0" r="0" b="0"/>
            <wp:docPr id="1730914494" name="Picture 9"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914494" name="Picture 9" descr="A screenshot of a questionnair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753100" cy="5448300"/>
                    </a:xfrm>
                    <a:prstGeom prst="rect">
                      <a:avLst/>
                    </a:prstGeom>
                  </pic:spPr>
                </pic:pic>
              </a:graphicData>
            </a:graphic>
          </wp:inline>
        </w:drawing>
      </w:r>
    </w:p>
    <w:p w14:paraId="1D94C0FB" w14:textId="77777777" w:rsidR="006129AE" w:rsidRDefault="006129AE"/>
    <w:p w14:paraId="5C484598" w14:textId="77777777" w:rsidR="006129AE" w:rsidRDefault="006129AE"/>
    <w:p w14:paraId="0BC698ED" w14:textId="78A1AEDD" w:rsidR="006129AE" w:rsidRDefault="006129AE">
      <w:r>
        <w:rPr>
          <w:noProof/>
        </w:rPr>
        <w:lastRenderedPageBreak/>
        <w:drawing>
          <wp:inline distT="0" distB="0" distL="0" distR="0" wp14:anchorId="6C6836E9" wp14:editId="6E5E1175">
            <wp:extent cx="4546600" cy="6223000"/>
            <wp:effectExtent l="0" t="0" r="0" b="0"/>
            <wp:docPr id="20287395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73959" name="Picture 202873959"/>
                    <pic:cNvPicPr/>
                  </pic:nvPicPr>
                  <pic:blipFill>
                    <a:blip r:embed="rId15">
                      <a:extLst>
                        <a:ext uri="{28A0092B-C50C-407E-A947-70E740481C1C}">
                          <a14:useLocalDpi xmlns:a14="http://schemas.microsoft.com/office/drawing/2010/main" val="0"/>
                        </a:ext>
                      </a:extLst>
                    </a:blip>
                    <a:stretch>
                      <a:fillRect/>
                    </a:stretch>
                  </pic:blipFill>
                  <pic:spPr>
                    <a:xfrm>
                      <a:off x="0" y="0"/>
                      <a:ext cx="4546600" cy="6223000"/>
                    </a:xfrm>
                    <a:prstGeom prst="rect">
                      <a:avLst/>
                    </a:prstGeom>
                  </pic:spPr>
                </pic:pic>
              </a:graphicData>
            </a:graphic>
          </wp:inline>
        </w:drawing>
      </w:r>
      <w:r>
        <w:rPr>
          <w:noProof/>
        </w:rPr>
        <w:lastRenderedPageBreak/>
        <w:drawing>
          <wp:inline distT="0" distB="0" distL="0" distR="0" wp14:anchorId="681F79CF" wp14:editId="34AD2AB6">
            <wp:extent cx="4584700" cy="5918200"/>
            <wp:effectExtent l="0" t="0" r="0" b="0"/>
            <wp:docPr id="812556891" name="Picture 12" descr="A paper with text and a few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556891" name="Picture 12" descr="A paper with text and a few black text&#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a:off x="0" y="0"/>
                      <a:ext cx="4584700" cy="5918200"/>
                    </a:xfrm>
                    <a:prstGeom prst="rect">
                      <a:avLst/>
                    </a:prstGeom>
                  </pic:spPr>
                </pic:pic>
              </a:graphicData>
            </a:graphic>
          </wp:inline>
        </w:drawing>
      </w:r>
      <w:r>
        <w:rPr>
          <w:noProof/>
        </w:rPr>
        <w:lastRenderedPageBreak/>
        <w:drawing>
          <wp:inline distT="0" distB="0" distL="0" distR="0" wp14:anchorId="6DBE577C" wp14:editId="6E4DEE74">
            <wp:extent cx="4584700" cy="3136900"/>
            <wp:effectExtent l="0" t="0" r="0" b="0"/>
            <wp:docPr id="1790919353" name="Picture 13" descr="A screenshot of a questionna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919353" name="Picture 13" descr="A screenshot of a questionnair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4584700" cy="3136900"/>
                    </a:xfrm>
                    <a:prstGeom prst="rect">
                      <a:avLst/>
                    </a:prstGeom>
                  </pic:spPr>
                </pic:pic>
              </a:graphicData>
            </a:graphic>
          </wp:inline>
        </w:drawing>
      </w:r>
      <w:r>
        <w:rPr>
          <w:noProof/>
        </w:rPr>
        <w:lastRenderedPageBreak/>
        <w:drawing>
          <wp:inline distT="0" distB="0" distL="0" distR="0" wp14:anchorId="7DC5E553" wp14:editId="5BFCC2DA">
            <wp:extent cx="4864100" cy="6197600"/>
            <wp:effectExtent l="0" t="0" r="0" b="0"/>
            <wp:docPr id="153456441" name="Picture 10" descr="A paper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56441" name="Picture 10" descr="A paper with text and number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4864100" cy="6197600"/>
                    </a:xfrm>
                    <a:prstGeom prst="rect">
                      <a:avLst/>
                    </a:prstGeom>
                  </pic:spPr>
                </pic:pic>
              </a:graphicData>
            </a:graphic>
          </wp:inline>
        </w:drawing>
      </w:r>
    </w:p>
    <w:p w14:paraId="33BEA324" w14:textId="66139635" w:rsidR="001C5D4D" w:rsidRDefault="001C5D4D">
      <w:r>
        <w:rPr>
          <w:noProof/>
        </w:rPr>
        <w:lastRenderedPageBreak/>
        <w:drawing>
          <wp:inline distT="0" distB="0" distL="0" distR="0" wp14:anchorId="18766AF7" wp14:editId="6B1D04B8">
            <wp:extent cx="5130800" cy="7213600"/>
            <wp:effectExtent l="0" t="0" r="0" b="0"/>
            <wp:docPr id="1995170882" name="Picture 1" descr="A paper with text and a few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170882" name="Picture 1" descr="A paper with text and a few words&#10;&#10;Description automatically generated with medium confidence"/>
                    <pic:cNvPicPr/>
                  </pic:nvPicPr>
                  <pic:blipFill>
                    <a:blip r:embed="rId19">
                      <a:extLst>
                        <a:ext uri="{28A0092B-C50C-407E-A947-70E740481C1C}">
                          <a14:useLocalDpi xmlns:a14="http://schemas.microsoft.com/office/drawing/2010/main" val="0"/>
                        </a:ext>
                      </a:extLst>
                    </a:blip>
                    <a:stretch>
                      <a:fillRect/>
                    </a:stretch>
                  </pic:blipFill>
                  <pic:spPr>
                    <a:xfrm>
                      <a:off x="0" y="0"/>
                      <a:ext cx="5130800" cy="7213600"/>
                    </a:xfrm>
                    <a:prstGeom prst="rect">
                      <a:avLst/>
                    </a:prstGeom>
                  </pic:spPr>
                </pic:pic>
              </a:graphicData>
            </a:graphic>
          </wp:inline>
        </w:drawing>
      </w:r>
    </w:p>
    <w:p w14:paraId="7B696202" w14:textId="39D87770" w:rsidR="001C5D4D" w:rsidRDefault="001C5D4D">
      <w:r>
        <w:rPr>
          <w:noProof/>
        </w:rPr>
        <w:lastRenderedPageBreak/>
        <w:drawing>
          <wp:inline distT="0" distB="0" distL="0" distR="0" wp14:anchorId="406ADF40" wp14:editId="2469726F">
            <wp:extent cx="5689600" cy="7683500"/>
            <wp:effectExtent l="0" t="0" r="0" b="0"/>
            <wp:docPr id="11120200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020006" name="Picture 1112020006"/>
                    <pic:cNvPicPr/>
                  </pic:nvPicPr>
                  <pic:blipFill>
                    <a:blip r:embed="rId20">
                      <a:extLst>
                        <a:ext uri="{28A0092B-C50C-407E-A947-70E740481C1C}">
                          <a14:useLocalDpi xmlns:a14="http://schemas.microsoft.com/office/drawing/2010/main" val="0"/>
                        </a:ext>
                      </a:extLst>
                    </a:blip>
                    <a:stretch>
                      <a:fillRect/>
                    </a:stretch>
                  </pic:blipFill>
                  <pic:spPr>
                    <a:xfrm>
                      <a:off x="0" y="0"/>
                      <a:ext cx="5689600" cy="7683500"/>
                    </a:xfrm>
                    <a:prstGeom prst="rect">
                      <a:avLst/>
                    </a:prstGeom>
                  </pic:spPr>
                </pic:pic>
              </a:graphicData>
            </a:graphic>
          </wp:inline>
        </w:drawing>
      </w:r>
    </w:p>
    <w:p w14:paraId="4DADC9E9" w14:textId="2963EE7F" w:rsidR="001C5D4D" w:rsidRDefault="001C5D4D">
      <w:r>
        <w:rPr>
          <w:noProof/>
        </w:rPr>
        <w:lastRenderedPageBreak/>
        <w:drawing>
          <wp:inline distT="0" distB="0" distL="0" distR="0" wp14:anchorId="79C15247" wp14:editId="5986228F">
            <wp:extent cx="5778500" cy="7632700"/>
            <wp:effectExtent l="0" t="0" r="0" b="0"/>
            <wp:docPr id="1601775171" name="Picture 3" descr="A paper with text and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775171" name="Picture 3" descr="A paper with text and word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778500" cy="7632700"/>
                    </a:xfrm>
                    <a:prstGeom prst="rect">
                      <a:avLst/>
                    </a:prstGeom>
                  </pic:spPr>
                </pic:pic>
              </a:graphicData>
            </a:graphic>
          </wp:inline>
        </w:drawing>
      </w:r>
    </w:p>
    <w:p w14:paraId="4612C7C1" w14:textId="22A441E9" w:rsidR="001C5D4D" w:rsidRDefault="001C5D4D">
      <w:r>
        <w:rPr>
          <w:noProof/>
        </w:rPr>
        <w:lastRenderedPageBreak/>
        <w:drawing>
          <wp:inline distT="0" distB="0" distL="0" distR="0" wp14:anchorId="12815460" wp14:editId="431A882D">
            <wp:extent cx="5892800" cy="7213600"/>
            <wp:effectExtent l="0" t="0" r="0" b="0"/>
            <wp:docPr id="524311521" name="Picture 4"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311521" name="Picture 4" descr="A paper with text on i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892800" cy="7213600"/>
                    </a:xfrm>
                    <a:prstGeom prst="rect">
                      <a:avLst/>
                    </a:prstGeom>
                  </pic:spPr>
                </pic:pic>
              </a:graphicData>
            </a:graphic>
          </wp:inline>
        </w:drawing>
      </w:r>
    </w:p>
    <w:p w14:paraId="4FBA8F5B" w14:textId="6B098C82" w:rsidR="001C5D4D" w:rsidRDefault="001C5D4D">
      <w:r>
        <w:rPr>
          <w:noProof/>
        </w:rPr>
        <w:lastRenderedPageBreak/>
        <w:drawing>
          <wp:inline distT="0" distB="0" distL="0" distR="0" wp14:anchorId="68605807" wp14:editId="64AFCC42">
            <wp:extent cx="5753100" cy="6743700"/>
            <wp:effectExtent l="0" t="0" r="0" b="0"/>
            <wp:docPr id="94767007" name="Picture 5" descr="A paper with text an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67007" name="Picture 5" descr="A paper with text and words&#10;&#10;Description automatically generated with medium confidence"/>
                    <pic:cNvPicPr/>
                  </pic:nvPicPr>
                  <pic:blipFill>
                    <a:blip r:embed="rId23">
                      <a:extLst>
                        <a:ext uri="{28A0092B-C50C-407E-A947-70E740481C1C}">
                          <a14:useLocalDpi xmlns:a14="http://schemas.microsoft.com/office/drawing/2010/main" val="0"/>
                        </a:ext>
                      </a:extLst>
                    </a:blip>
                    <a:stretch>
                      <a:fillRect/>
                    </a:stretch>
                  </pic:blipFill>
                  <pic:spPr>
                    <a:xfrm>
                      <a:off x="0" y="0"/>
                      <a:ext cx="5753100" cy="6743700"/>
                    </a:xfrm>
                    <a:prstGeom prst="rect">
                      <a:avLst/>
                    </a:prstGeom>
                  </pic:spPr>
                </pic:pic>
              </a:graphicData>
            </a:graphic>
          </wp:inline>
        </w:drawing>
      </w:r>
    </w:p>
    <w:p w14:paraId="63589C76" w14:textId="07EB257B" w:rsidR="001C5D4D" w:rsidRDefault="001C5D4D">
      <w:r>
        <w:rPr>
          <w:noProof/>
        </w:rPr>
        <w:lastRenderedPageBreak/>
        <w:drawing>
          <wp:inline distT="0" distB="0" distL="0" distR="0" wp14:anchorId="6309A3CB" wp14:editId="4CD75331">
            <wp:extent cx="5854700" cy="7493000"/>
            <wp:effectExtent l="0" t="0" r="0" b="0"/>
            <wp:docPr id="1824878201" name="Picture 6" descr="A paper with text and a few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878201" name="Picture 6" descr="A paper with text and a few words&#10;&#10;Description automatically generated with medium confidence"/>
                    <pic:cNvPicPr/>
                  </pic:nvPicPr>
                  <pic:blipFill>
                    <a:blip r:embed="rId24">
                      <a:extLst>
                        <a:ext uri="{28A0092B-C50C-407E-A947-70E740481C1C}">
                          <a14:useLocalDpi xmlns:a14="http://schemas.microsoft.com/office/drawing/2010/main" val="0"/>
                        </a:ext>
                      </a:extLst>
                    </a:blip>
                    <a:stretch>
                      <a:fillRect/>
                    </a:stretch>
                  </pic:blipFill>
                  <pic:spPr>
                    <a:xfrm>
                      <a:off x="0" y="0"/>
                      <a:ext cx="5854700" cy="7493000"/>
                    </a:xfrm>
                    <a:prstGeom prst="rect">
                      <a:avLst/>
                    </a:prstGeom>
                  </pic:spPr>
                </pic:pic>
              </a:graphicData>
            </a:graphic>
          </wp:inline>
        </w:drawing>
      </w:r>
    </w:p>
    <w:p w14:paraId="6675B616" w14:textId="401FC104" w:rsidR="001C5D4D" w:rsidRDefault="001C5D4D">
      <w:r>
        <w:rPr>
          <w:noProof/>
        </w:rPr>
        <w:lastRenderedPageBreak/>
        <w:drawing>
          <wp:inline distT="0" distB="0" distL="0" distR="0" wp14:anchorId="1D3C97B6" wp14:editId="451929F0">
            <wp:extent cx="5791200" cy="5308600"/>
            <wp:effectExtent l="0" t="0" r="0" b="0"/>
            <wp:docPr id="138235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3510" name="Picture 13823510"/>
                    <pic:cNvPicPr/>
                  </pic:nvPicPr>
                  <pic:blipFill>
                    <a:blip r:embed="rId25">
                      <a:extLst>
                        <a:ext uri="{28A0092B-C50C-407E-A947-70E740481C1C}">
                          <a14:useLocalDpi xmlns:a14="http://schemas.microsoft.com/office/drawing/2010/main" val="0"/>
                        </a:ext>
                      </a:extLst>
                    </a:blip>
                    <a:stretch>
                      <a:fillRect/>
                    </a:stretch>
                  </pic:blipFill>
                  <pic:spPr>
                    <a:xfrm>
                      <a:off x="0" y="0"/>
                      <a:ext cx="5791200" cy="5308600"/>
                    </a:xfrm>
                    <a:prstGeom prst="rect">
                      <a:avLst/>
                    </a:prstGeom>
                  </pic:spPr>
                </pic:pic>
              </a:graphicData>
            </a:graphic>
          </wp:inline>
        </w:drawing>
      </w:r>
    </w:p>
    <w:sectPr w:rsidR="001C5D4D">
      <w:headerReference w:type="even" r:id="rId26"/>
      <w:head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A4B8BD" w14:textId="77777777" w:rsidR="00D71A09" w:rsidRDefault="00D71A09" w:rsidP="00FF0605">
      <w:pPr>
        <w:spacing w:after="0" w:line="240" w:lineRule="auto"/>
      </w:pPr>
      <w:r>
        <w:separator/>
      </w:r>
    </w:p>
  </w:endnote>
  <w:endnote w:type="continuationSeparator" w:id="0">
    <w:p w14:paraId="1A34A8F0" w14:textId="77777777" w:rsidR="00D71A09" w:rsidRDefault="00D71A09" w:rsidP="00FF06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9E0263" w14:textId="77777777" w:rsidR="00D71A09" w:rsidRDefault="00D71A09" w:rsidP="00FF0605">
      <w:pPr>
        <w:spacing w:after="0" w:line="240" w:lineRule="auto"/>
      </w:pPr>
      <w:r>
        <w:separator/>
      </w:r>
    </w:p>
  </w:footnote>
  <w:footnote w:type="continuationSeparator" w:id="0">
    <w:p w14:paraId="15801C26" w14:textId="77777777" w:rsidR="00D71A09" w:rsidRDefault="00D71A09" w:rsidP="00FF06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5429505"/>
      <w:docPartObj>
        <w:docPartGallery w:val="Page Numbers (Top of Page)"/>
        <w:docPartUnique/>
      </w:docPartObj>
    </w:sdtPr>
    <w:sdtContent>
      <w:p w14:paraId="2F2D5E1D" w14:textId="25DFCE2C" w:rsidR="00FF0605" w:rsidRDefault="00FF0605" w:rsidP="00754BA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17E809" w14:textId="77777777" w:rsidR="00FF0605" w:rsidRDefault="00FF0605" w:rsidP="00FF060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7740209"/>
      <w:docPartObj>
        <w:docPartGallery w:val="Page Numbers (Top of Page)"/>
        <w:docPartUnique/>
      </w:docPartObj>
    </w:sdtPr>
    <w:sdtContent>
      <w:p w14:paraId="0C1DBB6C" w14:textId="4F114EFB" w:rsidR="00FF0605" w:rsidRDefault="00FF0605" w:rsidP="00754BA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B202AFB" w14:textId="77777777" w:rsidR="00FF0605" w:rsidRDefault="00FF0605" w:rsidP="00FF0605">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383857"/>
    <w:multiLevelType w:val="hybridMultilevel"/>
    <w:tmpl w:val="45B0BC48"/>
    <w:lvl w:ilvl="0" w:tplc="97D8DD5C">
      <w:start w:val="1"/>
      <w:numFmt w:val="bullet"/>
      <w:lvlText w:val=""/>
      <w:lvlJc w:val="left"/>
      <w:pPr>
        <w:ind w:left="1080" w:hanging="360"/>
      </w:pPr>
      <w:rPr>
        <w:rFonts w:ascii="Symbol" w:hAnsi="Symbol" w:hint="default"/>
      </w:rPr>
    </w:lvl>
    <w:lvl w:ilvl="1" w:tplc="A970C540">
      <w:start w:val="1"/>
      <w:numFmt w:val="bullet"/>
      <w:lvlText w:val="o"/>
      <w:lvlJc w:val="left"/>
      <w:pPr>
        <w:ind w:left="1440" w:hanging="360"/>
      </w:pPr>
      <w:rPr>
        <w:rFonts w:ascii="Courier New" w:hAnsi="Courier New" w:hint="default"/>
      </w:rPr>
    </w:lvl>
    <w:lvl w:ilvl="2" w:tplc="C3E0146C">
      <w:start w:val="1"/>
      <w:numFmt w:val="bullet"/>
      <w:lvlText w:val=""/>
      <w:lvlJc w:val="left"/>
      <w:pPr>
        <w:ind w:left="2160" w:hanging="360"/>
      </w:pPr>
      <w:rPr>
        <w:rFonts w:ascii="Wingdings" w:hAnsi="Wingdings" w:hint="default"/>
      </w:rPr>
    </w:lvl>
    <w:lvl w:ilvl="3" w:tplc="BE7660D2">
      <w:start w:val="1"/>
      <w:numFmt w:val="bullet"/>
      <w:lvlText w:val=""/>
      <w:lvlJc w:val="left"/>
      <w:pPr>
        <w:ind w:left="2880" w:hanging="360"/>
      </w:pPr>
      <w:rPr>
        <w:rFonts w:ascii="Symbol" w:hAnsi="Symbol" w:hint="default"/>
      </w:rPr>
    </w:lvl>
    <w:lvl w:ilvl="4" w:tplc="EDEC1270">
      <w:start w:val="1"/>
      <w:numFmt w:val="bullet"/>
      <w:lvlText w:val="o"/>
      <w:lvlJc w:val="left"/>
      <w:pPr>
        <w:ind w:left="3600" w:hanging="360"/>
      </w:pPr>
      <w:rPr>
        <w:rFonts w:ascii="Courier New" w:hAnsi="Courier New" w:hint="default"/>
      </w:rPr>
    </w:lvl>
    <w:lvl w:ilvl="5" w:tplc="D414B422">
      <w:start w:val="1"/>
      <w:numFmt w:val="bullet"/>
      <w:lvlText w:val=""/>
      <w:lvlJc w:val="left"/>
      <w:pPr>
        <w:ind w:left="4320" w:hanging="360"/>
      </w:pPr>
      <w:rPr>
        <w:rFonts w:ascii="Wingdings" w:hAnsi="Wingdings" w:hint="default"/>
      </w:rPr>
    </w:lvl>
    <w:lvl w:ilvl="6" w:tplc="0D4ED194">
      <w:start w:val="1"/>
      <w:numFmt w:val="bullet"/>
      <w:lvlText w:val=""/>
      <w:lvlJc w:val="left"/>
      <w:pPr>
        <w:ind w:left="5040" w:hanging="360"/>
      </w:pPr>
      <w:rPr>
        <w:rFonts w:ascii="Symbol" w:hAnsi="Symbol" w:hint="default"/>
      </w:rPr>
    </w:lvl>
    <w:lvl w:ilvl="7" w:tplc="BB24CFEC">
      <w:start w:val="1"/>
      <w:numFmt w:val="bullet"/>
      <w:lvlText w:val="o"/>
      <w:lvlJc w:val="left"/>
      <w:pPr>
        <w:ind w:left="5760" w:hanging="360"/>
      </w:pPr>
      <w:rPr>
        <w:rFonts w:ascii="Courier New" w:hAnsi="Courier New" w:hint="default"/>
      </w:rPr>
    </w:lvl>
    <w:lvl w:ilvl="8" w:tplc="40044D0E">
      <w:start w:val="1"/>
      <w:numFmt w:val="bullet"/>
      <w:lvlText w:val=""/>
      <w:lvlJc w:val="left"/>
      <w:pPr>
        <w:ind w:left="6480" w:hanging="360"/>
      </w:pPr>
      <w:rPr>
        <w:rFonts w:ascii="Wingdings" w:hAnsi="Wingdings" w:hint="default"/>
      </w:rPr>
    </w:lvl>
  </w:abstractNum>
  <w:abstractNum w:abstractNumId="1" w15:restartNumberingAfterBreak="0">
    <w:nsid w:val="1365AB92"/>
    <w:multiLevelType w:val="hybridMultilevel"/>
    <w:tmpl w:val="EC2CD5A4"/>
    <w:lvl w:ilvl="0" w:tplc="6F00E71C">
      <w:start w:val="1"/>
      <w:numFmt w:val="bullet"/>
      <w:lvlText w:val=""/>
      <w:lvlJc w:val="left"/>
      <w:pPr>
        <w:ind w:left="1080" w:hanging="360"/>
      </w:pPr>
      <w:rPr>
        <w:rFonts w:ascii="Symbol" w:hAnsi="Symbol" w:hint="default"/>
      </w:rPr>
    </w:lvl>
    <w:lvl w:ilvl="1" w:tplc="C0261BE6">
      <w:start w:val="1"/>
      <w:numFmt w:val="bullet"/>
      <w:lvlText w:val="o"/>
      <w:lvlJc w:val="left"/>
      <w:pPr>
        <w:ind w:left="1440" w:hanging="360"/>
      </w:pPr>
      <w:rPr>
        <w:rFonts w:ascii="Courier New" w:hAnsi="Courier New" w:hint="default"/>
      </w:rPr>
    </w:lvl>
    <w:lvl w:ilvl="2" w:tplc="9BF0CD58">
      <w:start w:val="1"/>
      <w:numFmt w:val="bullet"/>
      <w:lvlText w:val=""/>
      <w:lvlJc w:val="left"/>
      <w:pPr>
        <w:ind w:left="2160" w:hanging="360"/>
      </w:pPr>
      <w:rPr>
        <w:rFonts w:ascii="Wingdings" w:hAnsi="Wingdings" w:hint="default"/>
      </w:rPr>
    </w:lvl>
    <w:lvl w:ilvl="3" w:tplc="546291C6">
      <w:start w:val="1"/>
      <w:numFmt w:val="bullet"/>
      <w:lvlText w:val=""/>
      <w:lvlJc w:val="left"/>
      <w:pPr>
        <w:ind w:left="2880" w:hanging="360"/>
      </w:pPr>
      <w:rPr>
        <w:rFonts w:ascii="Symbol" w:hAnsi="Symbol" w:hint="default"/>
      </w:rPr>
    </w:lvl>
    <w:lvl w:ilvl="4" w:tplc="053AF760">
      <w:start w:val="1"/>
      <w:numFmt w:val="bullet"/>
      <w:lvlText w:val="o"/>
      <w:lvlJc w:val="left"/>
      <w:pPr>
        <w:ind w:left="3600" w:hanging="360"/>
      </w:pPr>
      <w:rPr>
        <w:rFonts w:ascii="Courier New" w:hAnsi="Courier New" w:hint="default"/>
      </w:rPr>
    </w:lvl>
    <w:lvl w:ilvl="5" w:tplc="D8E8EADA">
      <w:start w:val="1"/>
      <w:numFmt w:val="bullet"/>
      <w:lvlText w:val=""/>
      <w:lvlJc w:val="left"/>
      <w:pPr>
        <w:ind w:left="4320" w:hanging="360"/>
      </w:pPr>
      <w:rPr>
        <w:rFonts w:ascii="Wingdings" w:hAnsi="Wingdings" w:hint="default"/>
      </w:rPr>
    </w:lvl>
    <w:lvl w:ilvl="6" w:tplc="34644B72">
      <w:start w:val="1"/>
      <w:numFmt w:val="bullet"/>
      <w:lvlText w:val=""/>
      <w:lvlJc w:val="left"/>
      <w:pPr>
        <w:ind w:left="5040" w:hanging="360"/>
      </w:pPr>
      <w:rPr>
        <w:rFonts w:ascii="Symbol" w:hAnsi="Symbol" w:hint="default"/>
      </w:rPr>
    </w:lvl>
    <w:lvl w:ilvl="7" w:tplc="CAE2DABE">
      <w:start w:val="1"/>
      <w:numFmt w:val="bullet"/>
      <w:lvlText w:val="o"/>
      <w:lvlJc w:val="left"/>
      <w:pPr>
        <w:ind w:left="5760" w:hanging="360"/>
      </w:pPr>
      <w:rPr>
        <w:rFonts w:ascii="Courier New" w:hAnsi="Courier New" w:hint="default"/>
      </w:rPr>
    </w:lvl>
    <w:lvl w:ilvl="8" w:tplc="4112DB9C">
      <w:start w:val="1"/>
      <w:numFmt w:val="bullet"/>
      <w:lvlText w:val=""/>
      <w:lvlJc w:val="left"/>
      <w:pPr>
        <w:ind w:left="6480" w:hanging="360"/>
      </w:pPr>
      <w:rPr>
        <w:rFonts w:ascii="Wingdings" w:hAnsi="Wingdings" w:hint="default"/>
      </w:rPr>
    </w:lvl>
  </w:abstractNum>
  <w:abstractNum w:abstractNumId="2" w15:restartNumberingAfterBreak="0">
    <w:nsid w:val="71FEBC6B"/>
    <w:multiLevelType w:val="hybridMultilevel"/>
    <w:tmpl w:val="96B0895A"/>
    <w:lvl w:ilvl="0" w:tplc="D9843C12">
      <w:start w:val="1"/>
      <w:numFmt w:val="bullet"/>
      <w:lvlText w:val=""/>
      <w:lvlJc w:val="left"/>
      <w:pPr>
        <w:ind w:left="720" w:hanging="360"/>
      </w:pPr>
      <w:rPr>
        <w:rFonts w:ascii="Symbol" w:hAnsi="Symbol" w:hint="default"/>
      </w:rPr>
    </w:lvl>
    <w:lvl w:ilvl="1" w:tplc="E4AACD06">
      <w:start w:val="1"/>
      <w:numFmt w:val="bullet"/>
      <w:lvlText w:val="o"/>
      <w:lvlJc w:val="left"/>
      <w:pPr>
        <w:ind w:left="1440" w:hanging="360"/>
      </w:pPr>
      <w:rPr>
        <w:rFonts w:ascii="Courier New" w:hAnsi="Courier New" w:hint="default"/>
      </w:rPr>
    </w:lvl>
    <w:lvl w:ilvl="2" w:tplc="E3D03A7A">
      <w:start w:val="1"/>
      <w:numFmt w:val="bullet"/>
      <w:lvlText w:val=""/>
      <w:lvlJc w:val="left"/>
      <w:pPr>
        <w:ind w:left="2160" w:hanging="360"/>
      </w:pPr>
      <w:rPr>
        <w:rFonts w:ascii="Wingdings" w:hAnsi="Wingdings" w:hint="default"/>
      </w:rPr>
    </w:lvl>
    <w:lvl w:ilvl="3" w:tplc="ED0EC3AC">
      <w:start w:val="1"/>
      <w:numFmt w:val="bullet"/>
      <w:lvlText w:val=""/>
      <w:lvlJc w:val="left"/>
      <w:pPr>
        <w:ind w:left="2880" w:hanging="360"/>
      </w:pPr>
      <w:rPr>
        <w:rFonts w:ascii="Symbol" w:hAnsi="Symbol" w:hint="default"/>
      </w:rPr>
    </w:lvl>
    <w:lvl w:ilvl="4" w:tplc="5456F85A">
      <w:start w:val="1"/>
      <w:numFmt w:val="bullet"/>
      <w:lvlText w:val="o"/>
      <w:lvlJc w:val="left"/>
      <w:pPr>
        <w:ind w:left="3600" w:hanging="360"/>
      </w:pPr>
      <w:rPr>
        <w:rFonts w:ascii="Courier New" w:hAnsi="Courier New" w:hint="default"/>
      </w:rPr>
    </w:lvl>
    <w:lvl w:ilvl="5" w:tplc="23FE52AC">
      <w:start w:val="1"/>
      <w:numFmt w:val="bullet"/>
      <w:lvlText w:val=""/>
      <w:lvlJc w:val="left"/>
      <w:pPr>
        <w:ind w:left="4320" w:hanging="360"/>
      </w:pPr>
      <w:rPr>
        <w:rFonts w:ascii="Wingdings" w:hAnsi="Wingdings" w:hint="default"/>
      </w:rPr>
    </w:lvl>
    <w:lvl w:ilvl="6" w:tplc="00922200">
      <w:start w:val="1"/>
      <w:numFmt w:val="bullet"/>
      <w:lvlText w:val=""/>
      <w:lvlJc w:val="left"/>
      <w:pPr>
        <w:ind w:left="5040" w:hanging="360"/>
      </w:pPr>
      <w:rPr>
        <w:rFonts w:ascii="Symbol" w:hAnsi="Symbol" w:hint="default"/>
      </w:rPr>
    </w:lvl>
    <w:lvl w:ilvl="7" w:tplc="D5A0D772">
      <w:start w:val="1"/>
      <w:numFmt w:val="bullet"/>
      <w:lvlText w:val="o"/>
      <w:lvlJc w:val="left"/>
      <w:pPr>
        <w:ind w:left="5760" w:hanging="360"/>
      </w:pPr>
      <w:rPr>
        <w:rFonts w:ascii="Courier New" w:hAnsi="Courier New" w:hint="default"/>
      </w:rPr>
    </w:lvl>
    <w:lvl w:ilvl="8" w:tplc="B984A882">
      <w:start w:val="1"/>
      <w:numFmt w:val="bullet"/>
      <w:lvlText w:val=""/>
      <w:lvlJc w:val="left"/>
      <w:pPr>
        <w:ind w:left="6480" w:hanging="360"/>
      </w:pPr>
      <w:rPr>
        <w:rFonts w:ascii="Wingdings" w:hAnsi="Wingdings" w:hint="default"/>
      </w:rPr>
    </w:lvl>
  </w:abstractNum>
  <w:num w:numId="1" w16cid:durableId="1314027237">
    <w:abstractNumId w:val="0"/>
  </w:num>
  <w:num w:numId="2" w16cid:durableId="1774354130">
    <w:abstractNumId w:val="1"/>
  </w:num>
  <w:num w:numId="3" w16cid:durableId="3385843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605"/>
    <w:rsid w:val="000E1249"/>
    <w:rsid w:val="00181F9D"/>
    <w:rsid w:val="00184122"/>
    <w:rsid w:val="001C5D4D"/>
    <w:rsid w:val="001E3F08"/>
    <w:rsid w:val="002416E2"/>
    <w:rsid w:val="00284766"/>
    <w:rsid w:val="00297388"/>
    <w:rsid w:val="002A4D56"/>
    <w:rsid w:val="00430E33"/>
    <w:rsid w:val="00536D6B"/>
    <w:rsid w:val="00586FCE"/>
    <w:rsid w:val="006129AE"/>
    <w:rsid w:val="006855E5"/>
    <w:rsid w:val="008C0545"/>
    <w:rsid w:val="00967532"/>
    <w:rsid w:val="00B35633"/>
    <w:rsid w:val="00BE03EC"/>
    <w:rsid w:val="00D71A09"/>
    <w:rsid w:val="00E24605"/>
    <w:rsid w:val="00E76EA4"/>
    <w:rsid w:val="00EC7281"/>
    <w:rsid w:val="00F06F4D"/>
    <w:rsid w:val="00F8539F"/>
    <w:rsid w:val="00FF0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521AD2"/>
  <w15:chartTrackingRefBased/>
  <w15:docId w15:val="{8656950B-AE98-0749-B837-0FD76E5CF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06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06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06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06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06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06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06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06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06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6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06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06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06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06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06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06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06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0605"/>
    <w:rPr>
      <w:rFonts w:eastAsiaTheme="majorEastAsia" w:cstheme="majorBidi"/>
      <w:color w:val="272727" w:themeColor="text1" w:themeTint="D8"/>
    </w:rPr>
  </w:style>
  <w:style w:type="paragraph" w:styleId="Title">
    <w:name w:val="Title"/>
    <w:basedOn w:val="Normal"/>
    <w:next w:val="Normal"/>
    <w:link w:val="TitleChar"/>
    <w:uiPriority w:val="10"/>
    <w:qFormat/>
    <w:rsid w:val="00FF06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06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06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06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0605"/>
    <w:pPr>
      <w:spacing w:before="160"/>
      <w:jc w:val="center"/>
    </w:pPr>
    <w:rPr>
      <w:i/>
      <w:iCs/>
      <w:color w:val="404040" w:themeColor="text1" w:themeTint="BF"/>
    </w:rPr>
  </w:style>
  <w:style w:type="character" w:customStyle="1" w:styleId="QuoteChar">
    <w:name w:val="Quote Char"/>
    <w:basedOn w:val="DefaultParagraphFont"/>
    <w:link w:val="Quote"/>
    <w:uiPriority w:val="29"/>
    <w:rsid w:val="00FF0605"/>
    <w:rPr>
      <w:i/>
      <w:iCs/>
      <w:color w:val="404040" w:themeColor="text1" w:themeTint="BF"/>
    </w:rPr>
  </w:style>
  <w:style w:type="paragraph" w:styleId="ListParagraph">
    <w:name w:val="List Paragraph"/>
    <w:basedOn w:val="Normal"/>
    <w:uiPriority w:val="34"/>
    <w:qFormat/>
    <w:rsid w:val="00FF0605"/>
    <w:pPr>
      <w:ind w:left="720"/>
      <w:contextualSpacing/>
    </w:pPr>
  </w:style>
  <w:style w:type="character" w:styleId="IntenseEmphasis">
    <w:name w:val="Intense Emphasis"/>
    <w:basedOn w:val="DefaultParagraphFont"/>
    <w:uiPriority w:val="21"/>
    <w:qFormat/>
    <w:rsid w:val="00FF0605"/>
    <w:rPr>
      <w:i/>
      <w:iCs/>
      <w:color w:val="0F4761" w:themeColor="accent1" w:themeShade="BF"/>
    </w:rPr>
  </w:style>
  <w:style w:type="paragraph" w:styleId="IntenseQuote">
    <w:name w:val="Intense Quote"/>
    <w:basedOn w:val="Normal"/>
    <w:next w:val="Normal"/>
    <w:link w:val="IntenseQuoteChar"/>
    <w:uiPriority w:val="30"/>
    <w:qFormat/>
    <w:rsid w:val="00FF06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0605"/>
    <w:rPr>
      <w:i/>
      <w:iCs/>
      <w:color w:val="0F4761" w:themeColor="accent1" w:themeShade="BF"/>
    </w:rPr>
  </w:style>
  <w:style w:type="character" w:styleId="IntenseReference">
    <w:name w:val="Intense Reference"/>
    <w:basedOn w:val="DefaultParagraphFont"/>
    <w:uiPriority w:val="32"/>
    <w:qFormat/>
    <w:rsid w:val="00FF0605"/>
    <w:rPr>
      <w:b/>
      <w:bCs/>
      <w:smallCaps/>
      <w:color w:val="0F4761" w:themeColor="accent1" w:themeShade="BF"/>
      <w:spacing w:val="5"/>
    </w:rPr>
  </w:style>
  <w:style w:type="paragraph" w:styleId="Header">
    <w:name w:val="header"/>
    <w:basedOn w:val="Normal"/>
    <w:link w:val="HeaderChar"/>
    <w:uiPriority w:val="99"/>
    <w:unhideWhenUsed/>
    <w:rsid w:val="00FF06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605"/>
  </w:style>
  <w:style w:type="character" w:styleId="PageNumber">
    <w:name w:val="page number"/>
    <w:basedOn w:val="DefaultParagraphFont"/>
    <w:uiPriority w:val="99"/>
    <w:semiHidden/>
    <w:unhideWhenUsed/>
    <w:rsid w:val="00FF06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3128420">
      <w:bodyDiv w:val="1"/>
      <w:marLeft w:val="0"/>
      <w:marRight w:val="0"/>
      <w:marTop w:val="0"/>
      <w:marBottom w:val="0"/>
      <w:divBdr>
        <w:top w:val="none" w:sz="0" w:space="0" w:color="auto"/>
        <w:left w:val="none" w:sz="0" w:space="0" w:color="auto"/>
        <w:bottom w:val="none" w:sz="0" w:space="0" w:color="auto"/>
        <w:right w:val="none" w:sz="0" w:space="0" w:color="auto"/>
      </w:divBdr>
      <w:divsChild>
        <w:div w:id="453519899">
          <w:marLeft w:val="0"/>
          <w:marRight w:val="0"/>
          <w:marTop w:val="0"/>
          <w:marBottom w:val="0"/>
          <w:divBdr>
            <w:top w:val="none" w:sz="0" w:space="0" w:color="auto"/>
            <w:left w:val="none" w:sz="0" w:space="0" w:color="auto"/>
            <w:bottom w:val="none" w:sz="0" w:space="0" w:color="auto"/>
            <w:right w:val="none" w:sz="0" w:space="0" w:color="auto"/>
          </w:divBdr>
          <w:divsChild>
            <w:div w:id="1274436041">
              <w:marLeft w:val="0"/>
              <w:marRight w:val="0"/>
              <w:marTop w:val="0"/>
              <w:marBottom w:val="0"/>
              <w:divBdr>
                <w:top w:val="none" w:sz="0" w:space="0" w:color="auto"/>
                <w:left w:val="none" w:sz="0" w:space="0" w:color="auto"/>
                <w:bottom w:val="none" w:sz="0" w:space="0" w:color="auto"/>
                <w:right w:val="none" w:sz="0" w:space="0" w:color="auto"/>
              </w:divBdr>
            </w:div>
            <w:div w:id="175925900">
              <w:marLeft w:val="0"/>
              <w:marRight w:val="0"/>
              <w:marTop w:val="0"/>
              <w:marBottom w:val="0"/>
              <w:divBdr>
                <w:top w:val="none" w:sz="0" w:space="0" w:color="auto"/>
                <w:left w:val="none" w:sz="0" w:space="0" w:color="auto"/>
                <w:bottom w:val="none" w:sz="0" w:space="0" w:color="auto"/>
                <w:right w:val="none" w:sz="0" w:space="0" w:color="auto"/>
              </w:divBdr>
            </w:div>
          </w:divsChild>
        </w:div>
        <w:div w:id="1139690139">
          <w:marLeft w:val="0"/>
          <w:marRight w:val="0"/>
          <w:marTop w:val="0"/>
          <w:marBottom w:val="0"/>
          <w:divBdr>
            <w:top w:val="none" w:sz="0" w:space="0" w:color="auto"/>
            <w:left w:val="none" w:sz="0" w:space="0" w:color="auto"/>
            <w:bottom w:val="none" w:sz="0" w:space="0" w:color="auto"/>
            <w:right w:val="none" w:sz="0" w:space="0" w:color="auto"/>
          </w:divBdr>
          <w:divsChild>
            <w:div w:id="253977530">
              <w:marLeft w:val="0"/>
              <w:marRight w:val="0"/>
              <w:marTop w:val="100"/>
              <w:marBottom w:val="100"/>
              <w:divBdr>
                <w:top w:val="none" w:sz="0" w:space="0" w:color="auto"/>
                <w:left w:val="none" w:sz="0" w:space="0" w:color="auto"/>
                <w:bottom w:val="none" w:sz="0" w:space="0" w:color="auto"/>
                <w:right w:val="none" w:sz="0" w:space="0" w:color="auto"/>
              </w:divBdr>
              <w:divsChild>
                <w:div w:id="1856190905">
                  <w:marLeft w:val="0"/>
                  <w:marRight w:val="0"/>
                  <w:marTop w:val="750"/>
                  <w:marBottom w:val="750"/>
                  <w:divBdr>
                    <w:top w:val="none" w:sz="0" w:space="0" w:color="auto"/>
                    <w:left w:val="none" w:sz="0" w:space="0" w:color="auto"/>
                    <w:bottom w:val="none" w:sz="0" w:space="0" w:color="auto"/>
                    <w:right w:val="none" w:sz="0" w:space="0" w:color="auto"/>
                  </w:divBdr>
                  <w:divsChild>
                    <w:div w:id="505637021">
                      <w:marLeft w:val="0"/>
                      <w:marRight w:val="0"/>
                      <w:marTop w:val="0"/>
                      <w:marBottom w:val="0"/>
                      <w:divBdr>
                        <w:top w:val="none" w:sz="0" w:space="0" w:color="auto"/>
                        <w:left w:val="none" w:sz="0" w:space="0" w:color="auto"/>
                        <w:bottom w:val="none" w:sz="0" w:space="0" w:color="auto"/>
                        <w:right w:val="none" w:sz="0" w:space="0" w:color="auto"/>
                      </w:divBdr>
                      <w:divsChild>
                        <w:div w:id="319433028">
                          <w:marLeft w:val="0"/>
                          <w:marRight w:val="0"/>
                          <w:marTop w:val="0"/>
                          <w:marBottom w:val="0"/>
                          <w:divBdr>
                            <w:top w:val="none" w:sz="0" w:space="0" w:color="auto"/>
                            <w:left w:val="none" w:sz="0" w:space="0" w:color="auto"/>
                            <w:bottom w:val="none" w:sz="0" w:space="0" w:color="auto"/>
                            <w:right w:val="none" w:sz="0" w:space="0" w:color="auto"/>
                          </w:divBdr>
                          <w:divsChild>
                            <w:div w:id="172768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538448">
              <w:marLeft w:val="0"/>
              <w:marRight w:val="0"/>
              <w:marTop w:val="100"/>
              <w:marBottom w:val="100"/>
              <w:divBdr>
                <w:top w:val="dashed" w:sz="6" w:space="0" w:color="A8A8A8"/>
                <w:left w:val="none" w:sz="0" w:space="0" w:color="auto"/>
                <w:bottom w:val="none" w:sz="0" w:space="0" w:color="auto"/>
                <w:right w:val="none" w:sz="0" w:space="0" w:color="auto"/>
              </w:divBdr>
              <w:divsChild>
                <w:div w:id="1851214284">
                  <w:marLeft w:val="0"/>
                  <w:marRight w:val="0"/>
                  <w:marTop w:val="750"/>
                  <w:marBottom w:val="750"/>
                  <w:divBdr>
                    <w:top w:val="none" w:sz="0" w:space="0" w:color="auto"/>
                    <w:left w:val="none" w:sz="0" w:space="0" w:color="auto"/>
                    <w:bottom w:val="none" w:sz="0" w:space="0" w:color="auto"/>
                    <w:right w:val="none" w:sz="0" w:space="0" w:color="auto"/>
                  </w:divBdr>
                  <w:divsChild>
                    <w:div w:id="1006447412">
                      <w:marLeft w:val="0"/>
                      <w:marRight w:val="0"/>
                      <w:marTop w:val="0"/>
                      <w:marBottom w:val="0"/>
                      <w:divBdr>
                        <w:top w:val="none" w:sz="0" w:space="0" w:color="auto"/>
                        <w:left w:val="none" w:sz="0" w:space="0" w:color="auto"/>
                        <w:bottom w:val="none" w:sz="0" w:space="0" w:color="auto"/>
                        <w:right w:val="none" w:sz="0" w:space="0" w:color="auto"/>
                      </w:divBdr>
                      <w:divsChild>
                        <w:div w:id="179517288">
                          <w:marLeft w:val="0"/>
                          <w:marRight w:val="0"/>
                          <w:marTop w:val="0"/>
                          <w:marBottom w:val="0"/>
                          <w:divBdr>
                            <w:top w:val="none" w:sz="0" w:space="0" w:color="auto"/>
                            <w:left w:val="none" w:sz="0" w:space="0" w:color="auto"/>
                            <w:bottom w:val="none" w:sz="0" w:space="0" w:color="auto"/>
                            <w:right w:val="none" w:sz="0" w:space="0" w:color="auto"/>
                          </w:divBdr>
                          <w:divsChild>
                            <w:div w:id="21366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978399">
              <w:marLeft w:val="0"/>
              <w:marRight w:val="0"/>
              <w:marTop w:val="100"/>
              <w:marBottom w:val="100"/>
              <w:divBdr>
                <w:top w:val="dashed" w:sz="6" w:space="0" w:color="A8A8A8"/>
                <w:left w:val="none" w:sz="0" w:space="0" w:color="auto"/>
                <w:bottom w:val="none" w:sz="0" w:space="0" w:color="auto"/>
                <w:right w:val="none" w:sz="0" w:space="0" w:color="auto"/>
              </w:divBdr>
              <w:divsChild>
                <w:div w:id="109516195">
                  <w:marLeft w:val="0"/>
                  <w:marRight w:val="0"/>
                  <w:marTop w:val="750"/>
                  <w:marBottom w:val="750"/>
                  <w:divBdr>
                    <w:top w:val="none" w:sz="0" w:space="0" w:color="auto"/>
                    <w:left w:val="none" w:sz="0" w:space="0" w:color="auto"/>
                    <w:bottom w:val="none" w:sz="0" w:space="0" w:color="auto"/>
                    <w:right w:val="none" w:sz="0" w:space="0" w:color="auto"/>
                  </w:divBdr>
                  <w:divsChild>
                    <w:div w:id="2130389595">
                      <w:marLeft w:val="0"/>
                      <w:marRight w:val="0"/>
                      <w:marTop w:val="0"/>
                      <w:marBottom w:val="0"/>
                      <w:divBdr>
                        <w:top w:val="none" w:sz="0" w:space="0" w:color="auto"/>
                        <w:left w:val="none" w:sz="0" w:space="0" w:color="auto"/>
                        <w:bottom w:val="none" w:sz="0" w:space="0" w:color="auto"/>
                        <w:right w:val="none" w:sz="0" w:space="0" w:color="auto"/>
                      </w:divBdr>
                      <w:divsChild>
                        <w:div w:id="679895323">
                          <w:marLeft w:val="0"/>
                          <w:marRight w:val="0"/>
                          <w:marTop w:val="0"/>
                          <w:marBottom w:val="0"/>
                          <w:divBdr>
                            <w:top w:val="none" w:sz="0" w:space="0" w:color="auto"/>
                            <w:left w:val="none" w:sz="0" w:space="0" w:color="auto"/>
                            <w:bottom w:val="none" w:sz="0" w:space="0" w:color="auto"/>
                            <w:right w:val="none" w:sz="0" w:space="0" w:color="auto"/>
                          </w:divBdr>
                          <w:divsChild>
                            <w:div w:id="59116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731601">
              <w:marLeft w:val="0"/>
              <w:marRight w:val="0"/>
              <w:marTop w:val="100"/>
              <w:marBottom w:val="100"/>
              <w:divBdr>
                <w:top w:val="dashed" w:sz="6" w:space="0" w:color="A8A8A8"/>
                <w:left w:val="none" w:sz="0" w:space="0" w:color="auto"/>
                <w:bottom w:val="none" w:sz="0" w:space="0" w:color="auto"/>
                <w:right w:val="none" w:sz="0" w:space="0" w:color="auto"/>
              </w:divBdr>
              <w:divsChild>
                <w:div w:id="624625464">
                  <w:marLeft w:val="0"/>
                  <w:marRight w:val="0"/>
                  <w:marTop w:val="750"/>
                  <w:marBottom w:val="750"/>
                  <w:divBdr>
                    <w:top w:val="none" w:sz="0" w:space="0" w:color="auto"/>
                    <w:left w:val="none" w:sz="0" w:space="0" w:color="auto"/>
                    <w:bottom w:val="none" w:sz="0" w:space="0" w:color="auto"/>
                    <w:right w:val="none" w:sz="0" w:space="0" w:color="auto"/>
                  </w:divBdr>
                  <w:divsChild>
                    <w:div w:id="931427757">
                      <w:marLeft w:val="0"/>
                      <w:marRight w:val="0"/>
                      <w:marTop w:val="0"/>
                      <w:marBottom w:val="0"/>
                      <w:divBdr>
                        <w:top w:val="none" w:sz="0" w:space="0" w:color="auto"/>
                        <w:left w:val="none" w:sz="0" w:space="0" w:color="auto"/>
                        <w:bottom w:val="none" w:sz="0" w:space="0" w:color="auto"/>
                        <w:right w:val="none" w:sz="0" w:space="0" w:color="auto"/>
                      </w:divBdr>
                      <w:divsChild>
                        <w:div w:id="969701890">
                          <w:marLeft w:val="0"/>
                          <w:marRight w:val="0"/>
                          <w:marTop w:val="0"/>
                          <w:marBottom w:val="0"/>
                          <w:divBdr>
                            <w:top w:val="none" w:sz="0" w:space="0" w:color="auto"/>
                            <w:left w:val="none" w:sz="0" w:space="0" w:color="auto"/>
                            <w:bottom w:val="none" w:sz="0" w:space="0" w:color="auto"/>
                            <w:right w:val="none" w:sz="0" w:space="0" w:color="auto"/>
                          </w:divBdr>
                          <w:divsChild>
                            <w:div w:id="9063254">
                              <w:marLeft w:val="0"/>
                              <w:marRight w:val="0"/>
                              <w:marTop w:val="0"/>
                              <w:marBottom w:val="0"/>
                              <w:divBdr>
                                <w:top w:val="none" w:sz="0" w:space="0" w:color="auto"/>
                                <w:left w:val="none" w:sz="0" w:space="0" w:color="auto"/>
                                <w:bottom w:val="none" w:sz="0" w:space="0" w:color="auto"/>
                                <w:right w:val="none" w:sz="0" w:space="0" w:color="auto"/>
                              </w:divBdr>
                            </w:div>
                          </w:divsChild>
                        </w:div>
                        <w:div w:id="2076581368">
                          <w:marLeft w:val="0"/>
                          <w:marRight w:val="0"/>
                          <w:marTop w:val="0"/>
                          <w:marBottom w:val="0"/>
                          <w:divBdr>
                            <w:top w:val="none" w:sz="0" w:space="0" w:color="auto"/>
                            <w:left w:val="none" w:sz="0" w:space="0" w:color="auto"/>
                            <w:bottom w:val="none" w:sz="0" w:space="0" w:color="auto"/>
                            <w:right w:val="none" w:sz="0" w:space="0" w:color="auto"/>
                          </w:divBdr>
                          <w:divsChild>
                            <w:div w:id="119488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1860230">
      <w:bodyDiv w:val="1"/>
      <w:marLeft w:val="0"/>
      <w:marRight w:val="0"/>
      <w:marTop w:val="0"/>
      <w:marBottom w:val="0"/>
      <w:divBdr>
        <w:top w:val="none" w:sz="0" w:space="0" w:color="auto"/>
        <w:left w:val="none" w:sz="0" w:space="0" w:color="auto"/>
        <w:bottom w:val="none" w:sz="0" w:space="0" w:color="auto"/>
        <w:right w:val="none" w:sz="0" w:space="0" w:color="auto"/>
      </w:divBdr>
      <w:divsChild>
        <w:div w:id="985932219">
          <w:marLeft w:val="0"/>
          <w:marRight w:val="0"/>
          <w:marTop w:val="0"/>
          <w:marBottom w:val="0"/>
          <w:divBdr>
            <w:top w:val="none" w:sz="0" w:space="0" w:color="auto"/>
            <w:left w:val="none" w:sz="0" w:space="0" w:color="auto"/>
            <w:bottom w:val="none" w:sz="0" w:space="0" w:color="auto"/>
            <w:right w:val="none" w:sz="0" w:space="0" w:color="auto"/>
          </w:divBdr>
          <w:divsChild>
            <w:div w:id="925577180">
              <w:marLeft w:val="0"/>
              <w:marRight w:val="0"/>
              <w:marTop w:val="0"/>
              <w:marBottom w:val="0"/>
              <w:divBdr>
                <w:top w:val="none" w:sz="0" w:space="0" w:color="auto"/>
                <w:left w:val="none" w:sz="0" w:space="0" w:color="auto"/>
                <w:bottom w:val="none" w:sz="0" w:space="0" w:color="auto"/>
                <w:right w:val="none" w:sz="0" w:space="0" w:color="auto"/>
              </w:divBdr>
            </w:div>
            <w:div w:id="769736119">
              <w:marLeft w:val="0"/>
              <w:marRight w:val="0"/>
              <w:marTop w:val="0"/>
              <w:marBottom w:val="0"/>
              <w:divBdr>
                <w:top w:val="none" w:sz="0" w:space="0" w:color="auto"/>
                <w:left w:val="none" w:sz="0" w:space="0" w:color="auto"/>
                <w:bottom w:val="none" w:sz="0" w:space="0" w:color="auto"/>
                <w:right w:val="none" w:sz="0" w:space="0" w:color="auto"/>
              </w:divBdr>
            </w:div>
          </w:divsChild>
        </w:div>
        <w:div w:id="1036395447">
          <w:marLeft w:val="0"/>
          <w:marRight w:val="0"/>
          <w:marTop w:val="0"/>
          <w:marBottom w:val="0"/>
          <w:divBdr>
            <w:top w:val="none" w:sz="0" w:space="0" w:color="auto"/>
            <w:left w:val="none" w:sz="0" w:space="0" w:color="auto"/>
            <w:bottom w:val="none" w:sz="0" w:space="0" w:color="auto"/>
            <w:right w:val="none" w:sz="0" w:space="0" w:color="auto"/>
          </w:divBdr>
          <w:divsChild>
            <w:div w:id="706105650">
              <w:marLeft w:val="0"/>
              <w:marRight w:val="0"/>
              <w:marTop w:val="100"/>
              <w:marBottom w:val="100"/>
              <w:divBdr>
                <w:top w:val="none" w:sz="0" w:space="0" w:color="auto"/>
                <w:left w:val="none" w:sz="0" w:space="0" w:color="auto"/>
                <w:bottom w:val="none" w:sz="0" w:space="0" w:color="auto"/>
                <w:right w:val="none" w:sz="0" w:space="0" w:color="auto"/>
              </w:divBdr>
              <w:divsChild>
                <w:div w:id="428894820">
                  <w:marLeft w:val="0"/>
                  <w:marRight w:val="0"/>
                  <w:marTop w:val="750"/>
                  <w:marBottom w:val="750"/>
                  <w:divBdr>
                    <w:top w:val="none" w:sz="0" w:space="0" w:color="auto"/>
                    <w:left w:val="none" w:sz="0" w:space="0" w:color="auto"/>
                    <w:bottom w:val="none" w:sz="0" w:space="0" w:color="auto"/>
                    <w:right w:val="none" w:sz="0" w:space="0" w:color="auto"/>
                  </w:divBdr>
                  <w:divsChild>
                    <w:div w:id="900403722">
                      <w:marLeft w:val="0"/>
                      <w:marRight w:val="0"/>
                      <w:marTop w:val="0"/>
                      <w:marBottom w:val="0"/>
                      <w:divBdr>
                        <w:top w:val="none" w:sz="0" w:space="0" w:color="auto"/>
                        <w:left w:val="none" w:sz="0" w:space="0" w:color="auto"/>
                        <w:bottom w:val="none" w:sz="0" w:space="0" w:color="auto"/>
                        <w:right w:val="none" w:sz="0" w:space="0" w:color="auto"/>
                      </w:divBdr>
                      <w:divsChild>
                        <w:div w:id="773675749">
                          <w:marLeft w:val="0"/>
                          <w:marRight w:val="0"/>
                          <w:marTop w:val="0"/>
                          <w:marBottom w:val="0"/>
                          <w:divBdr>
                            <w:top w:val="none" w:sz="0" w:space="0" w:color="auto"/>
                            <w:left w:val="none" w:sz="0" w:space="0" w:color="auto"/>
                            <w:bottom w:val="none" w:sz="0" w:space="0" w:color="auto"/>
                            <w:right w:val="none" w:sz="0" w:space="0" w:color="auto"/>
                          </w:divBdr>
                          <w:divsChild>
                            <w:div w:id="60850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496157">
              <w:marLeft w:val="0"/>
              <w:marRight w:val="0"/>
              <w:marTop w:val="100"/>
              <w:marBottom w:val="100"/>
              <w:divBdr>
                <w:top w:val="dashed" w:sz="6" w:space="0" w:color="A8A8A8"/>
                <w:left w:val="none" w:sz="0" w:space="0" w:color="auto"/>
                <w:bottom w:val="none" w:sz="0" w:space="0" w:color="auto"/>
                <w:right w:val="none" w:sz="0" w:space="0" w:color="auto"/>
              </w:divBdr>
              <w:divsChild>
                <w:div w:id="1555658411">
                  <w:marLeft w:val="0"/>
                  <w:marRight w:val="0"/>
                  <w:marTop w:val="750"/>
                  <w:marBottom w:val="750"/>
                  <w:divBdr>
                    <w:top w:val="none" w:sz="0" w:space="0" w:color="auto"/>
                    <w:left w:val="none" w:sz="0" w:space="0" w:color="auto"/>
                    <w:bottom w:val="none" w:sz="0" w:space="0" w:color="auto"/>
                    <w:right w:val="none" w:sz="0" w:space="0" w:color="auto"/>
                  </w:divBdr>
                  <w:divsChild>
                    <w:div w:id="1886873032">
                      <w:marLeft w:val="0"/>
                      <w:marRight w:val="0"/>
                      <w:marTop w:val="0"/>
                      <w:marBottom w:val="0"/>
                      <w:divBdr>
                        <w:top w:val="none" w:sz="0" w:space="0" w:color="auto"/>
                        <w:left w:val="none" w:sz="0" w:space="0" w:color="auto"/>
                        <w:bottom w:val="none" w:sz="0" w:space="0" w:color="auto"/>
                        <w:right w:val="none" w:sz="0" w:space="0" w:color="auto"/>
                      </w:divBdr>
                      <w:divsChild>
                        <w:div w:id="1083375819">
                          <w:marLeft w:val="0"/>
                          <w:marRight w:val="0"/>
                          <w:marTop w:val="0"/>
                          <w:marBottom w:val="0"/>
                          <w:divBdr>
                            <w:top w:val="none" w:sz="0" w:space="0" w:color="auto"/>
                            <w:left w:val="none" w:sz="0" w:space="0" w:color="auto"/>
                            <w:bottom w:val="none" w:sz="0" w:space="0" w:color="auto"/>
                            <w:right w:val="none" w:sz="0" w:space="0" w:color="auto"/>
                          </w:divBdr>
                          <w:divsChild>
                            <w:div w:id="16825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6050195">
              <w:marLeft w:val="0"/>
              <w:marRight w:val="0"/>
              <w:marTop w:val="100"/>
              <w:marBottom w:val="100"/>
              <w:divBdr>
                <w:top w:val="dashed" w:sz="6" w:space="0" w:color="A8A8A8"/>
                <w:left w:val="none" w:sz="0" w:space="0" w:color="auto"/>
                <w:bottom w:val="none" w:sz="0" w:space="0" w:color="auto"/>
                <w:right w:val="none" w:sz="0" w:space="0" w:color="auto"/>
              </w:divBdr>
              <w:divsChild>
                <w:div w:id="482428907">
                  <w:marLeft w:val="0"/>
                  <w:marRight w:val="0"/>
                  <w:marTop w:val="750"/>
                  <w:marBottom w:val="750"/>
                  <w:divBdr>
                    <w:top w:val="none" w:sz="0" w:space="0" w:color="auto"/>
                    <w:left w:val="none" w:sz="0" w:space="0" w:color="auto"/>
                    <w:bottom w:val="none" w:sz="0" w:space="0" w:color="auto"/>
                    <w:right w:val="none" w:sz="0" w:space="0" w:color="auto"/>
                  </w:divBdr>
                  <w:divsChild>
                    <w:div w:id="1788429247">
                      <w:marLeft w:val="0"/>
                      <w:marRight w:val="0"/>
                      <w:marTop w:val="0"/>
                      <w:marBottom w:val="0"/>
                      <w:divBdr>
                        <w:top w:val="none" w:sz="0" w:space="0" w:color="auto"/>
                        <w:left w:val="none" w:sz="0" w:space="0" w:color="auto"/>
                        <w:bottom w:val="none" w:sz="0" w:space="0" w:color="auto"/>
                        <w:right w:val="none" w:sz="0" w:space="0" w:color="auto"/>
                      </w:divBdr>
                      <w:divsChild>
                        <w:div w:id="1522401806">
                          <w:marLeft w:val="0"/>
                          <w:marRight w:val="0"/>
                          <w:marTop w:val="0"/>
                          <w:marBottom w:val="0"/>
                          <w:divBdr>
                            <w:top w:val="none" w:sz="0" w:space="0" w:color="auto"/>
                            <w:left w:val="none" w:sz="0" w:space="0" w:color="auto"/>
                            <w:bottom w:val="none" w:sz="0" w:space="0" w:color="auto"/>
                            <w:right w:val="none" w:sz="0" w:space="0" w:color="auto"/>
                          </w:divBdr>
                          <w:divsChild>
                            <w:div w:id="91115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331901">
              <w:marLeft w:val="0"/>
              <w:marRight w:val="0"/>
              <w:marTop w:val="100"/>
              <w:marBottom w:val="100"/>
              <w:divBdr>
                <w:top w:val="dashed" w:sz="6" w:space="0" w:color="A8A8A8"/>
                <w:left w:val="none" w:sz="0" w:space="0" w:color="auto"/>
                <w:bottom w:val="none" w:sz="0" w:space="0" w:color="auto"/>
                <w:right w:val="none" w:sz="0" w:space="0" w:color="auto"/>
              </w:divBdr>
              <w:divsChild>
                <w:div w:id="170263852">
                  <w:marLeft w:val="0"/>
                  <w:marRight w:val="0"/>
                  <w:marTop w:val="750"/>
                  <w:marBottom w:val="750"/>
                  <w:divBdr>
                    <w:top w:val="none" w:sz="0" w:space="0" w:color="auto"/>
                    <w:left w:val="none" w:sz="0" w:space="0" w:color="auto"/>
                    <w:bottom w:val="none" w:sz="0" w:space="0" w:color="auto"/>
                    <w:right w:val="none" w:sz="0" w:space="0" w:color="auto"/>
                  </w:divBdr>
                  <w:divsChild>
                    <w:div w:id="899287124">
                      <w:marLeft w:val="0"/>
                      <w:marRight w:val="0"/>
                      <w:marTop w:val="0"/>
                      <w:marBottom w:val="0"/>
                      <w:divBdr>
                        <w:top w:val="none" w:sz="0" w:space="0" w:color="auto"/>
                        <w:left w:val="none" w:sz="0" w:space="0" w:color="auto"/>
                        <w:bottom w:val="none" w:sz="0" w:space="0" w:color="auto"/>
                        <w:right w:val="none" w:sz="0" w:space="0" w:color="auto"/>
                      </w:divBdr>
                      <w:divsChild>
                        <w:div w:id="962347346">
                          <w:marLeft w:val="0"/>
                          <w:marRight w:val="0"/>
                          <w:marTop w:val="0"/>
                          <w:marBottom w:val="0"/>
                          <w:divBdr>
                            <w:top w:val="none" w:sz="0" w:space="0" w:color="auto"/>
                            <w:left w:val="none" w:sz="0" w:space="0" w:color="auto"/>
                            <w:bottom w:val="none" w:sz="0" w:space="0" w:color="auto"/>
                            <w:right w:val="none" w:sz="0" w:space="0" w:color="auto"/>
                          </w:divBdr>
                          <w:divsChild>
                            <w:div w:id="1613629122">
                              <w:marLeft w:val="0"/>
                              <w:marRight w:val="0"/>
                              <w:marTop w:val="0"/>
                              <w:marBottom w:val="0"/>
                              <w:divBdr>
                                <w:top w:val="none" w:sz="0" w:space="0" w:color="auto"/>
                                <w:left w:val="none" w:sz="0" w:space="0" w:color="auto"/>
                                <w:bottom w:val="none" w:sz="0" w:space="0" w:color="auto"/>
                                <w:right w:val="none" w:sz="0" w:space="0" w:color="auto"/>
                              </w:divBdr>
                            </w:div>
                          </w:divsChild>
                        </w:div>
                        <w:div w:id="670449022">
                          <w:marLeft w:val="0"/>
                          <w:marRight w:val="0"/>
                          <w:marTop w:val="0"/>
                          <w:marBottom w:val="0"/>
                          <w:divBdr>
                            <w:top w:val="none" w:sz="0" w:space="0" w:color="auto"/>
                            <w:left w:val="none" w:sz="0" w:space="0" w:color="auto"/>
                            <w:bottom w:val="none" w:sz="0" w:space="0" w:color="auto"/>
                            <w:right w:val="none" w:sz="0" w:space="0" w:color="auto"/>
                          </w:divBdr>
                          <w:divsChild>
                            <w:div w:id="17638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342685">
      <w:bodyDiv w:val="1"/>
      <w:marLeft w:val="0"/>
      <w:marRight w:val="0"/>
      <w:marTop w:val="0"/>
      <w:marBottom w:val="0"/>
      <w:divBdr>
        <w:top w:val="none" w:sz="0" w:space="0" w:color="auto"/>
        <w:left w:val="none" w:sz="0" w:space="0" w:color="auto"/>
        <w:bottom w:val="none" w:sz="0" w:space="0" w:color="auto"/>
        <w:right w:val="none" w:sz="0" w:space="0" w:color="auto"/>
      </w:divBdr>
      <w:divsChild>
        <w:div w:id="1420787276">
          <w:marLeft w:val="0"/>
          <w:marRight w:val="0"/>
          <w:marTop w:val="100"/>
          <w:marBottom w:val="100"/>
          <w:divBdr>
            <w:top w:val="dashed" w:sz="6" w:space="0" w:color="A8A8A8"/>
            <w:left w:val="none" w:sz="0" w:space="0" w:color="auto"/>
            <w:bottom w:val="none" w:sz="0" w:space="0" w:color="auto"/>
            <w:right w:val="none" w:sz="0" w:space="0" w:color="auto"/>
          </w:divBdr>
          <w:divsChild>
            <w:div w:id="1485119809">
              <w:marLeft w:val="0"/>
              <w:marRight w:val="0"/>
              <w:marTop w:val="750"/>
              <w:marBottom w:val="750"/>
              <w:divBdr>
                <w:top w:val="none" w:sz="0" w:space="0" w:color="auto"/>
                <w:left w:val="none" w:sz="0" w:space="0" w:color="auto"/>
                <w:bottom w:val="none" w:sz="0" w:space="0" w:color="auto"/>
                <w:right w:val="none" w:sz="0" w:space="0" w:color="auto"/>
              </w:divBdr>
              <w:divsChild>
                <w:div w:id="461771930">
                  <w:marLeft w:val="0"/>
                  <w:marRight w:val="0"/>
                  <w:marTop w:val="0"/>
                  <w:marBottom w:val="0"/>
                  <w:divBdr>
                    <w:top w:val="none" w:sz="0" w:space="0" w:color="auto"/>
                    <w:left w:val="none" w:sz="0" w:space="0" w:color="auto"/>
                    <w:bottom w:val="none" w:sz="0" w:space="0" w:color="auto"/>
                    <w:right w:val="none" w:sz="0" w:space="0" w:color="auto"/>
                  </w:divBdr>
                  <w:divsChild>
                    <w:div w:id="1802458926">
                      <w:marLeft w:val="0"/>
                      <w:marRight w:val="0"/>
                      <w:marTop w:val="0"/>
                      <w:marBottom w:val="0"/>
                      <w:divBdr>
                        <w:top w:val="none" w:sz="0" w:space="0" w:color="auto"/>
                        <w:left w:val="none" w:sz="0" w:space="0" w:color="auto"/>
                        <w:bottom w:val="none" w:sz="0" w:space="0" w:color="auto"/>
                        <w:right w:val="none" w:sz="0" w:space="0" w:color="auto"/>
                      </w:divBdr>
                      <w:divsChild>
                        <w:div w:id="158946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91117">
          <w:marLeft w:val="0"/>
          <w:marRight w:val="0"/>
          <w:marTop w:val="100"/>
          <w:marBottom w:val="100"/>
          <w:divBdr>
            <w:top w:val="dashed" w:sz="6" w:space="0" w:color="A8A8A8"/>
            <w:left w:val="none" w:sz="0" w:space="0" w:color="auto"/>
            <w:bottom w:val="none" w:sz="0" w:space="0" w:color="auto"/>
            <w:right w:val="none" w:sz="0" w:space="0" w:color="auto"/>
          </w:divBdr>
          <w:divsChild>
            <w:div w:id="2050108926">
              <w:marLeft w:val="0"/>
              <w:marRight w:val="0"/>
              <w:marTop w:val="750"/>
              <w:marBottom w:val="750"/>
              <w:divBdr>
                <w:top w:val="none" w:sz="0" w:space="0" w:color="auto"/>
                <w:left w:val="none" w:sz="0" w:space="0" w:color="auto"/>
                <w:bottom w:val="none" w:sz="0" w:space="0" w:color="auto"/>
                <w:right w:val="none" w:sz="0" w:space="0" w:color="auto"/>
              </w:divBdr>
              <w:divsChild>
                <w:div w:id="500660235">
                  <w:marLeft w:val="0"/>
                  <w:marRight w:val="0"/>
                  <w:marTop w:val="0"/>
                  <w:marBottom w:val="0"/>
                  <w:divBdr>
                    <w:top w:val="none" w:sz="0" w:space="0" w:color="auto"/>
                    <w:left w:val="none" w:sz="0" w:space="0" w:color="auto"/>
                    <w:bottom w:val="none" w:sz="0" w:space="0" w:color="auto"/>
                    <w:right w:val="none" w:sz="0" w:space="0" w:color="auto"/>
                  </w:divBdr>
                  <w:divsChild>
                    <w:div w:id="1606890123">
                      <w:marLeft w:val="0"/>
                      <w:marRight w:val="0"/>
                      <w:marTop w:val="0"/>
                      <w:marBottom w:val="0"/>
                      <w:divBdr>
                        <w:top w:val="none" w:sz="0" w:space="0" w:color="auto"/>
                        <w:left w:val="none" w:sz="0" w:space="0" w:color="auto"/>
                        <w:bottom w:val="none" w:sz="0" w:space="0" w:color="auto"/>
                        <w:right w:val="none" w:sz="0" w:space="0" w:color="auto"/>
                      </w:divBdr>
                      <w:divsChild>
                        <w:div w:id="172644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839590">
      <w:bodyDiv w:val="1"/>
      <w:marLeft w:val="0"/>
      <w:marRight w:val="0"/>
      <w:marTop w:val="0"/>
      <w:marBottom w:val="0"/>
      <w:divBdr>
        <w:top w:val="none" w:sz="0" w:space="0" w:color="auto"/>
        <w:left w:val="none" w:sz="0" w:space="0" w:color="auto"/>
        <w:bottom w:val="none" w:sz="0" w:space="0" w:color="auto"/>
        <w:right w:val="none" w:sz="0" w:space="0" w:color="auto"/>
      </w:divBdr>
      <w:divsChild>
        <w:div w:id="980311537">
          <w:marLeft w:val="0"/>
          <w:marRight w:val="0"/>
          <w:marTop w:val="100"/>
          <w:marBottom w:val="100"/>
          <w:divBdr>
            <w:top w:val="dashed" w:sz="6" w:space="0" w:color="A8A8A8"/>
            <w:left w:val="none" w:sz="0" w:space="0" w:color="auto"/>
            <w:bottom w:val="none" w:sz="0" w:space="0" w:color="auto"/>
            <w:right w:val="none" w:sz="0" w:space="0" w:color="auto"/>
          </w:divBdr>
          <w:divsChild>
            <w:div w:id="1477990738">
              <w:marLeft w:val="0"/>
              <w:marRight w:val="0"/>
              <w:marTop w:val="750"/>
              <w:marBottom w:val="750"/>
              <w:divBdr>
                <w:top w:val="none" w:sz="0" w:space="0" w:color="auto"/>
                <w:left w:val="none" w:sz="0" w:space="0" w:color="auto"/>
                <w:bottom w:val="none" w:sz="0" w:space="0" w:color="auto"/>
                <w:right w:val="none" w:sz="0" w:space="0" w:color="auto"/>
              </w:divBdr>
              <w:divsChild>
                <w:div w:id="991834515">
                  <w:marLeft w:val="0"/>
                  <w:marRight w:val="0"/>
                  <w:marTop w:val="0"/>
                  <w:marBottom w:val="0"/>
                  <w:divBdr>
                    <w:top w:val="none" w:sz="0" w:space="0" w:color="auto"/>
                    <w:left w:val="none" w:sz="0" w:space="0" w:color="auto"/>
                    <w:bottom w:val="none" w:sz="0" w:space="0" w:color="auto"/>
                    <w:right w:val="none" w:sz="0" w:space="0" w:color="auto"/>
                  </w:divBdr>
                  <w:divsChild>
                    <w:div w:id="1802963827">
                      <w:marLeft w:val="0"/>
                      <w:marRight w:val="0"/>
                      <w:marTop w:val="0"/>
                      <w:marBottom w:val="0"/>
                      <w:divBdr>
                        <w:top w:val="none" w:sz="0" w:space="0" w:color="auto"/>
                        <w:left w:val="none" w:sz="0" w:space="0" w:color="auto"/>
                        <w:bottom w:val="none" w:sz="0" w:space="0" w:color="auto"/>
                        <w:right w:val="none" w:sz="0" w:space="0" w:color="auto"/>
                      </w:divBdr>
                      <w:divsChild>
                        <w:div w:id="164215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7800927">
          <w:marLeft w:val="0"/>
          <w:marRight w:val="0"/>
          <w:marTop w:val="100"/>
          <w:marBottom w:val="100"/>
          <w:divBdr>
            <w:top w:val="dashed" w:sz="6" w:space="0" w:color="A8A8A8"/>
            <w:left w:val="none" w:sz="0" w:space="0" w:color="auto"/>
            <w:bottom w:val="none" w:sz="0" w:space="0" w:color="auto"/>
            <w:right w:val="none" w:sz="0" w:space="0" w:color="auto"/>
          </w:divBdr>
          <w:divsChild>
            <w:div w:id="2132550717">
              <w:marLeft w:val="0"/>
              <w:marRight w:val="0"/>
              <w:marTop w:val="750"/>
              <w:marBottom w:val="750"/>
              <w:divBdr>
                <w:top w:val="none" w:sz="0" w:space="0" w:color="auto"/>
                <w:left w:val="none" w:sz="0" w:space="0" w:color="auto"/>
                <w:bottom w:val="none" w:sz="0" w:space="0" w:color="auto"/>
                <w:right w:val="none" w:sz="0" w:space="0" w:color="auto"/>
              </w:divBdr>
              <w:divsChild>
                <w:div w:id="314651725">
                  <w:marLeft w:val="0"/>
                  <w:marRight w:val="0"/>
                  <w:marTop w:val="0"/>
                  <w:marBottom w:val="0"/>
                  <w:divBdr>
                    <w:top w:val="none" w:sz="0" w:space="0" w:color="auto"/>
                    <w:left w:val="none" w:sz="0" w:space="0" w:color="auto"/>
                    <w:bottom w:val="none" w:sz="0" w:space="0" w:color="auto"/>
                    <w:right w:val="none" w:sz="0" w:space="0" w:color="auto"/>
                  </w:divBdr>
                  <w:divsChild>
                    <w:div w:id="261378594">
                      <w:marLeft w:val="0"/>
                      <w:marRight w:val="0"/>
                      <w:marTop w:val="0"/>
                      <w:marBottom w:val="0"/>
                      <w:divBdr>
                        <w:top w:val="none" w:sz="0" w:space="0" w:color="auto"/>
                        <w:left w:val="none" w:sz="0" w:space="0" w:color="auto"/>
                        <w:bottom w:val="none" w:sz="0" w:space="0" w:color="auto"/>
                        <w:right w:val="none" w:sz="0" w:space="0" w:color="auto"/>
                      </w:divBdr>
                      <w:divsChild>
                        <w:div w:id="2561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887</Words>
  <Characters>5058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 Johnson</dc:creator>
  <cp:keywords/>
  <dc:description/>
  <cp:lastModifiedBy>Jodi Johnson</cp:lastModifiedBy>
  <cp:revision>2</cp:revision>
  <cp:lastPrinted>2024-11-18T21:05:00Z</cp:lastPrinted>
  <dcterms:created xsi:type="dcterms:W3CDTF">2024-11-18T21:54:00Z</dcterms:created>
  <dcterms:modified xsi:type="dcterms:W3CDTF">2024-11-18T21:54:00Z</dcterms:modified>
</cp:coreProperties>
</file>